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6525" w14:textId="77777777" w:rsidR="00694E04" w:rsidRPr="00694E04" w:rsidRDefault="00694E04" w:rsidP="00694E04">
      <w:pPr>
        <w:spacing w:before="100" w:beforeAutospacing="1" w:after="100" w:afterAutospacing="1" w:line="270" w:lineRule="atLeast"/>
        <w:outlineLvl w:val="0"/>
        <w:rPr>
          <w:rFonts w:ascii="mic32dw00-light" w:eastAsia="Times New Roman" w:hAnsi="mic32dw00-light" w:cs="Times New Roman"/>
          <w:b/>
          <w:bCs/>
          <w:color w:val="F99C25"/>
          <w:spacing w:val="-8"/>
          <w:kern w:val="36"/>
          <w:sz w:val="48"/>
          <w:szCs w:val="48"/>
          <w:lang w:val="en-US" w:eastAsia="sv-SE"/>
        </w:rPr>
      </w:pPr>
      <w:r w:rsidRPr="00694E04">
        <w:rPr>
          <w:rFonts w:ascii="mic32dw00-light" w:eastAsia="Times New Roman" w:hAnsi="mic32dw00-light" w:cs="Times New Roman"/>
          <w:b/>
          <w:bCs/>
          <w:color w:val="F99C25"/>
          <w:spacing w:val="-8"/>
          <w:kern w:val="36"/>
          <w:sz w:val="48"/>
          <w:szCs w:val="48"/>
          <w:lang w:val="en-US" w:eastAsia="sv-SE"/>
        </w:rPr>
        <w:t>ECOPRESS 102</w:t>
      </w:r>
    </w:p>
    <w:p w14:paraId="06CB1552" w14:textId="77777777" w:rsidR="00694E04" w:rsidRPr="00694E04" w:rsidRDefault="00694E04" w:rsidP="00694E04">
      <w:pPr>
        <w:shd w:val="clear" w:color="auto" w:fill="FFFFFF" w:themeFill="background1"/>
        <w:spacing w:before="100" w:beforeAutospacing="1" w:after="100" w:afterAutospacing="1" w:line="330" w:lineRule="atLeast"/>
        <w:outlineLvl w:val="2"/>
        <w:rPr>
          <w:rFonts w:ascii="mic32dw00-light" w:eastAsia="Times New Roman" w:hAnsi="mic32dw00-light" w:cs="Times New Roman"/>
          <w:b/>
          <w:bCs/>
          <w:spacing w:val="-8"/>
          <w:sz w:val="27"/>
          <w:szCs w:val="27"/>
          <w:lang w:val="en-US" w:eastAsia="sv-SE"/>
        </w:rPr>
      </w:pPr>
      <w:r w:rsidRPr="00694E04">
        <w:rPr>
          <w:rFonts w:ascii="mic32dw00-light" w:eastAsia="Times New Roman" w:hAnsi="mic32dw00-light" w:cs="Times New Roman"/>
          <w:b/>
          <w:bCs/>
          <w:spacing w:val="-8"/>
          <w:sz w:val="27"/>
          <w:szCs w:val="27"/>
          <w:lang w:val="en-US" w:eastAsia="sv-SE"/>
        </w:rPr>
        <w:t>Programmable Automatic Mounting Press</w:t>
      </w:r>
    </w:p>
    <w:p w14:paraId="37FD93DA" w14:textId="77777777" w:rsidR="00694E04" w:rsidRPr="00694E04" w:rsidRDefault="00694E04" w:rsidP="00694E04">
      <w:pPr>
        <w:shd w:val="clear" w:color="auto" w:fill="FFFFFF" w:themeFill="background1"/>
        <w:spacing w:before="100" w:beforeAutospacing="1" w:after="100" w:afterAutospacing="1"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7" HMI touch screen control, with Siemens PLC control unit, programmable with colored LCD display, program based mounting sequences, electro hydraulic pressure (requires no air), pressure up to 300 bar, temperature up to 200</w:t>
      </w:r>
      <w:r w:rsidRPr="00694E04">
        <w:rPr>
          <w:rFonts w:ascii="mic32dw00-light" w:eastAsia="Times New Roman" w:hAnsi="mic32dw00-light" w:cs="Times New Roman"/>
          <w:spacing w:val="-8"/>
          <w:sz w:val="21"/>
          <w:szCs w:val="21"/>
          <w:vertAlign w:val="superscript"/>
          <w:lang w:val="en-US" w:eastAsia="sv-SE"/>
        </w:rPr>
        <w:t>0</w:t>
      </w:r>
      <w:r w:rsidRPr="00694E04">
        <w:rPr>
          <w:rFonts w:ascii="mic32dw00-light" w:eastAsia="Times New Roman" w:hAnsi="mic32dw00-light" w:cs="Times New Roman"/>
          <w:spacing w:val="-8"/>
          <w:sz w:val="21"/>
          <w:szCs w:val="21"/>
          <w:lang w:val="en-US" w:eastAsia="sv-SE"/>
        </w:rPr>
        <w:t xml:space="preserve">C, operation time up to 35:00 minutes, short cycle time, thermostatically controlled heating power of 1650W, automatic cooling cycle with three modes of cooling rates(standard cooling, slow cooling and based on time), programmable preheating and preloading, stand-by temperature, selectable </w:t>
      </w:r>
      <w:proofErr w:type="spellStart"/>
      <w:r w:rsidRPr="00694E04">
        <w:rPr>
          <w:rFonts w:ascii="mic32dw00-light" w:eastAsia="Times New Roman" w:hAnsi="mic32dw00-light" w:cs="Times New Roman"/>
          <w:spacing w:val="-8"/>
          <w:sz w:val="21"/>
          <w:szCs w:val="21"/>
          <w:lang w:val="en-US" w:eastAsia="sv-SE"/>
        </w:rPr>
        <w:t>mould</w:t>
      </w:r>
      <w:proofErr w:type="spellEnd"/>
      <w:r w:rsidRPr="00694E04">
        <w:rPr>
          <w:rFonts w:ascii="mic32dw00-light" w:eastAsia="Times New Roman" w:hAnsi="mic32dw00-light" w:cs="Times New Roman"/>
          <w:spacing w:val="-8"/>
          <w:sz w:val="21"/>
          <w:szCs w:val="21"/>
          <w:lang w:val="en-US" w:eastAsia="sv-SE"/>
        </w:rPr>
        <w:t xml:space="preserve"> sizes from 25 mm to 50 mm, easy to close bayonet closure, audible warning  signal, ready for operation. 230 V, 1-phase, 50/60 Hz. </w:t>
      </w:r>
      <w:proofErr w:type="spellStart"/>
      <w:r w:rsidRPr="00694E04">
        <w:rPr>
          <w:rFonts w:ascii="mic32dw00-light" w:eastAsia="Times New Roman" w:hAnsi="mic32dw00-light" w:cs="Times New Roman"/>
          <w:spacing w:val="-8"/>
          <w:sz w:val="21"/>
          <w:szCs w:val="21"/>
          <w:lang w:val="en-US" w:eastAsia="sv-SE"/>
        </w:rPr>
        <w:t>Mould</w:t>
      </w:r>
      <w:proofErr w:type="spellEnd"/>
      <w:r w:rsidRPr="00694E04">
        <w:rPr>
          <w:rFonts w:ascii="mic32dw00-light" w:eastAsia="Times New Roman" w:hAnsi="mic32dw00-light" w:cs="Times New Roman"/>
          <w:spacing w:val="-8"/>
          <w:sz w:val="21"/>
          <w:szCs w:val="21"/>
          <w:lang w:val="en-US" w:eastAsia="sv-SE"/>
        </w:rPr>
        <w:t xml:space="preserve"> assemblies are ordered separately.</w:t>
      </w:r>
      <w:r w:rsidRPr="00694E04">
        <w:rPr>
          <w:rFonts w:ascii="mic32dw00-light" w:eastAsia="Times New Roman" w:hAnsi="mic32dw00-light" w:cs="Times New Roman"/>
          <w:spacing w:val="-8"/>
          <w:sz w:val="21"/>
          <w:szCs w:val="21"/>
          <w:lang w:val="en-US" w:eastAsia="sv-SE"/>
        </w:rPr>
        <w:br/>
        <w:t>Includes a standard set of mounting consumables composed of</w:t>
      </w:r>
      <w:r w:rsidRPr="00694E04">
        <w:rPr>
          <w:rFonts w:ascii="mic32dw00-light" w:eastAsia="Times New Roman" w:hAnsi="mic32dw00-light" w:cs="Times New Roman"/>
          <w:spacing w:val="-8"/>
          <w:sz w:val="21"/>
          <w:szCs w:val="21"/>
          <w:lang w:val="en-US" w:eastAsia="sv-SE"/>
        </w:rPr>
        <w:br/>
        <w:t>3 different hot mounting compounds; 1 kg of each and a total of 3 kg. </w:t>
      </w:r>
      <w:r w:rsidRPr="00694E04">
        <w:rPr>
          <w:rFonts w:ascii="mic32dw00-light" w:eastAsia="Times New Roman" w:hAnsi="mic32dw00-light" w:cs="Times New Roman"/>
          <w:spacing w:val="-8"/>
          <w:sz w:val="21"/>
          <w:szCs w:val="21"/>
          <w:lang w:val="en-US" w:eastAsia="sv-SE"/>
        </w:rPr>
        <w:br/>
        <w:t> </w:t>
      </w:r>
    </w:p>
    <w:p w14:paraId="161DDA5B" w14:textId="77777777" w:rsidR="00694E04" w:rsidRPr="00694E04" w:rsidRDefault="00694E04" w:rsidP="00694E04">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694E04">
        <w:rPr>
          <w:rFonts w:ascii="mic32dw00-light" w:eastAsia="Times New Roman" w:hAnsi="mic32dw00-light" w:cs="Times New Roman"/>
          <w:b/>
          <w:bCs/>
          <w:spacing w:val="-8"/>
          <w:sz w:val="36"/>
          <w:szCs w:val="36"/>
          <w:lang w:eastAsia="sv-SE"/>
        </w:rPr>
        <w:t xml:space="preserve">Technical </w:t>
      </w:r>
      <w:proofErr w:type="spellStart"/>
      <w:r w:rsidRPr="00694E04">
        <w:rPr>
          <w:rFonts w:ascii="mic32dw00-light" w:eastAsia="Times New Roman" w:hAnsi="mic32dw00-light" w:cs="Times New Roman"/>
          <w:b/>
          <w:bCs/>
          <w:spacing w:val="-8"/>
          <w:sz w:val="36"/>
          <w:szCs w:val="36"/>
          <w:lang w:eastAsia="sv-SE"/>
        </w:rPr>
        <w:t>Specifications</w:t>
      </w:r>
      <w:proofErr w:type="spellEnd"/>
    </w:p>
    <w:p w14:paraId="124E8577" w14:textId="22EEB218" w:rsidR="00694E04" w:rsidRPr="00694E04" w:rsidRDefault="00694E04" w:rsidP="00694E04">
      <w:pPr>
        <w:shd w:val="clear" w:color="auto" w:fill="F0F0F0"/>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597DFF43" wp14:editId="3A928B17">
            <wp:extent cx="2857500" cy="28575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bl>
      <w:tblPr>
        <w:tblW w:w="5820" w:type="dxa"/>
        <w:tblCellMar>
          <w:top w:w="15" w:type="dxa"/>
          <w:left w:w="15" w:type="dxa"/>
          <w:bottom w:w="15" w:type="dxa"/>
          <w:right w:w="15" w:type="dxa"/>
        </w:tblCellMar>
        <w:tblLook w:val="04A0" w:firstRow="1" w:lastRow="0" w:firstColumn="1" w:lastColumn="0" w:noHBand="0" w:noVBand="1"/>
      </w:tblPr>
      <w:tblGrid>
        <w:gridCol w:w="3540"/>
        <w:gridCol w:w="2280"/>
      </w:tblGrid>
      <w:tr w:rsidR="00694E04" w:rsidRPr="00694E04" w14:paraId="7A1315F6" w14:textId="77777777" w:rsidTr="00694E04">
        <w:trPr>
          <w:trHeight w:val="255"/>
        </w:trPr>
        <w:tc>
          <w:tcPr>
            <w:tcW w:w="3540" w:type="dxa"/>
            <w:vAlign w:val="center"/>
            <w:hideMark/>
          </w:tcPr>
          <w:p w14:paraId="6962E6B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ORDER NO</w:t>
            </w:r>
          </w:p>
        </w:tc>
        <w:tc>
          <w:tcPr>
            <w:tcW w:w="2280" w:type="dxa"/>
            <w:vAlign w:val="center"/>
            <w:hideMark/>
          </w:tcPr>
          <w:p w14:paraId="123AEFED"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25 07</w:t>
            </w:r>
          </w:p>
        </w:tc>
      </w:tr>
      <w:tr w:rsidR="00694E04" w:rsidRPr="00694E04" w14:paraId="294DA709" w14:textId="77777777" w:rsidTr="00694E04">
        <w:trPr>
          <w:trHeight w:val="255"/>
        </w:trPr>
        <w:tc>
          <w:tcPr>
            <w:tcW w:w="3540" w:type="dxa"/>
            <w:vAlign w:val="center"/>
            <w:hideMark/>
          </w:tcPr>
          <w:p w14:paraId="493E676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MODEL NO</w:t>
            </w:r>
          </w:p>
        </w:tc>
        <w:tc>
          <w:tcPr>
            <w:tcW w:w="2280" w:type="dxa"/>
            <w:vAlign w:val="center"/>
            <w:hideMark/>
          </w:tcPr>
          <w:p w14:paraId="7A1240D2"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ECOPRESS 102</w:t>
            </w:r>
          </w:p>
        </w:tc>
      </w:tr>
      <w:tr w:rsidR="00694E04" w:rsidRPr="00694E04" w14:paraId="30C61A99" w14:textId="77777777" w:rsidTr="00694E04">
        <w:trPr>
          <w:trHeight w:val="255"/>
        </w:trPr>
        <w:tc>
          <w:tcPr>
            <w:tcW w:w="3540" w:type="dxa"/>
            <w:vAlign w:val="center"/>
            <w:hideMark/>
          </w:tcPr>
          <w:p w14:paraId="230DC9B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 xml:space="preserve">Max. </w:t>
            </w:r>
            <w:proofErr w:type="spellStart"/>
            <w:r w:rsidRPr="00694E04">
              <w:rPr>
                <w:rFonts w:ascii="Mic32NewRoundedW00-Regular" w:eastAsia="Times New Roman" w:hAnsi="Mic32NewRoundedW00-Regular" w:cs="Times New Roman"/>
                <w:b/>
                <w:bCs/>
                <w:color w:val="000000"/>
                <w:spacing w:val="-8"/>
                <w:sz w:val="20"/>
                <w:szCs w:val="20"/>
                <w:lang w:eastAsia="sv-SE"/>
              </w:rPr>
              <w:t>Pressure</w:t>
            </w:r>
            <w:proofErr w:type="spellEnd"/>
            <w:r w:rsidRPr="00694E04">
              <w:rPr>
                <w:rFonts w:ascii="Mic32NewRoundedW00-Regular" w:eastAsia="Times New Roman" w:hAnsi="Mic32NewRoundedW00-Regular" w:cs="Times New Roman"/>
                <w:b/>
                <w:bCs/>
                <w:color w:val="000000"/>
                <w:spacing w:val="-8"/>
                <w:sz w:val="20"/>
                <w:szCs w:val="20"/>
                <w:lang w:eastAsia="sv-SE"/>
              </w:rPr>
              <w:t>, bar</w:t>
            </w:r>
          </w:p>
        </w:tc>
        <w:tc>
          <w:tcPr>
            <w:tcW w:w="2280" w:type="dxa"/>
            <w:vAlign w:val="center"/>
            <w:hideMark/>
          </w:tcPr>
          <w:p w14:paraId="6300CD05"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300</w:t>
            </w:r>
          </w:p>
        </w:tc>
      </w:tr>
      <w:tr w:rsidR="00694E04" w:rsidRPr="00694E04" w14:paraId="26B00E60" w14:textId="77777777" w:rsidTr="00694E04">
        <w:trPr>
          <w:trHeight w:val="255"/>
        </w:trPr>
        <w:tc>
          <w:tcPr>
            <w:tcW w:w="3540" w:type="dxa"/>
            <w:vAlign w:val="center"/>
            <w:hideMark/>
          </w:tcPr>
          <w:p w14:paraId="3AF73AF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 xml:space="preserve">Max. </w:t>
            </w:r>
            <w:proofErr w:type="spellStart"/>
            <w:r w:rsidRPr="00694E04">
              <w:rPr>
                <w:rFonts w:ascii="Mic32NewRoundedW00-Regular" w:eastAsia="Times New Roman" w:hAnsi="Mic32NewRoundedW00-Regular" w:cs="Times New Roman"/>
                <w:b/>
                <w:bCs/>
                <w:color w:val="000000"/>
                <w:spacing w:val="-8"/>
                <w:sz w:val="20"/>
                <w:szCs w:val="20"/>
                <w:lang w:eastAsia="sv-SE"/>
              </w:rPr>
              <w:t>Temperature</w:t>
            </w:r>
            <w:proofErr w:type="spellEnd"/>
            <w:r w:rsidRPr="00694E04">
              <w:rPr>
                <w:rFonts w:ascii="Mic32NewRoundedW00-Regular" w:eastAsia="Times New Roman" w:hAnsi="Mic32NewRoundedW00-Regular" w:cs="Times New Roman"/>
                <w:b/>
                <w:bCs/>
                <w:color w:val="000000"/>
                <w:spacing w:val="-8"/>
                <w:sz w:val="20"/>
                <w:szCs w:val="20"/>
                <w:lang w:eastAsia="sv-SE"/>
              </w:rPr>
              <w:t>, C</w:t>
            </w:r>
          </w:p>
        </w:tc>
        <w:tc>
          <w:tcPr>
            <w:tcW w:w="2280" w:type="dxa"/>
            <w:vAlign w:val="center"/>
            <w:hideMark/>
          </w:tcPr>
          <w:p w14:paraId="399F1331"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200</w:t>
            </w:r>
          </w:p>
        </w:tc>
      </w:tr>
      <w:tr w:rsidR="00694E04" w:rsidRPr="00694E04" w14:paraId="6632EB06" w14:textId="77777777" w:rsidTr="00694E04">
        <w:trPr>
          <w:trHeight w:val="255"/>
        </w:trPr>
        <w:tc>
          <w:tcPr>
            <w:tcW w:w="3540" w:type="dxa"/>
            <w:vAlign w:val="center"/>
            <w:hideMark/>
          </w:tcPr>
          <w:p w14:paraId="4B244EF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000000"/>
                <w:spacing w:val="-8"/>
                <w:sz w:val="20"/>
                <w:szCs w:val="20"/>
                <w:lang w:eastAsia="sv-SE"/>
              </w:rPr>
              <w:t>Heating</w:t>
            </w:r>
            <w:proofErr w:type="spellEnd"/>
            <w:r w:rsidRPr="00694E04">
              <w:rPr>
                <w:rFonts w:ascii="Mic32NewRoundedW00-Regular" w:eastAsia="Times New Roman" w:hAnsi="Mic32NewRoundedW00-Regular" w:cs="Times New Roman"/>
                <w:b/>
                <w:bCs/>
                <w:color w:val="000000"/>
                <w:spacing w:val="-8"/>
                <w:sz w:val="20"/>
                <w:szCs w:val="20"/>
                <w:lang w:eastAsia="sv-SE"/>
              </w:rPr>
              <w:t xml:space="preserve"> Power, W</w:t>
            </w:r>
          </w:p>
        </w:tc>
        <w:tc>
          <w:tcPr>
            <w:tcW w:w="2280" w:type="dxa"/>
            <w:vAlign w:val="center"/>
            <w:hideMark/>
          </w:tcPr>
          <w:p w14:paraId="4AF64E9E"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1650</w:t>
            </w:r>
          </w:p>
        </w:tc>
      </w:tr>
      <w:tr w:rsidR="00694E04" w:rsidRPr="00694E04" w14:paraId="2623DB1A" w14:textId="77777777" w:rsidTr="00694E04">
        <w:trPr>
          <w:trHeight w:val="255"/>
        </w:trPr>
        <w:tc>
          <w:tcPr>
            <w:tcW w:w="3540" w:type="dxa"/>
            <w:vAlign w:val="center"/>
            <w:hideMark/>
          </w:tcPr>
          <w:p w14:paraId="4A6F270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000000"/>
                <w:spacing w:val="-8"/>
                <w:sz w:val="20"/>
                <w:szCs w:val="20"/>
                <w:lang w:eastAsia="sv-SE"/>
              </w:rPr>
              <w:t>Water</w:t>
            </w:r>
            <w:proofErr w:type="spellEnd"/>
            <w:r w:rsidRPr="00694E04">
              <w:rPr>
                <w:rFonts w:ascii="Mic32NewRoundedW00-Regular" w:eastAsia="Times New Roman" w:hAnsi="Mic32NewRoundedW00-Regular" w:cs="Times New Roman"/>
                <w:b/>
                <w:bCs/>
                <w:color w:val="000000"/>
                <w:spacing w:val="-8"/>
                <w:sz w:val="20"/>
                <w:szCs w:val="20"/>
                <w:lang w:eastAsia="sv-SE"/>
              </w:rPr>
              <w:t xml:space="preserve"> </w:t>
            </w:r>
            <w:proofErr w:type="spellStart"/>
            <w:r w:rsidRPr="00694E04">
              <w:rPr>
                <w:rFonts w:ascii="Mic32NewRoundedW00-Regular" w:eastAsia="Times New Roman" w:hAnsi="Mic32NewRoundedW00-Regular" w:cs="Times New Roman"/>
                <w:b/>
                <w:bCs/>
                <w:color w:val="000000"/>
                <w:spacing w:val="-8"/>
                <w:sz w:val="20"/>
                <w:szCs w:val="20"/>
                <w:lang w:eastAsia="sv-SE"/>
              </w:rPr>
              <w:t>Cooling</w:t>
            </w:r>
            <w:proofErr w:type="spellEnd"/>
          </w:p>
        </w:tc>
        <w:tc>
          <w:tcPr>
            <w:tcW w:w="2280" w:type="dxa"/>
            <w:vAlign w:val="center"/>
            <w:hideMark/>
          </w:tcPr>
          <w:p w14:paraId="253966A7"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color w:val="000000"/>
                <w:spacing w:val="-8"/>
                <w:sz w:val="20"/>
                <w:szCs w:val="20"/>
                <w:lang w:eastAsia="sv-SE"/>
              </w:rPr>
              <w:t>Yes</w:t>
            </w:r>
            <w:proofErr w:type="spellEnd"/>
          </w:p>
        </w:tc>
      </w:tr>
      <w:tr w:rsidR="00694E04" w:rsidRPr="00694E04" w14:paraId="7E274F9F" w14:textId="77777777" w:rsidTr="00694E04">
        <w:trPr>
          <w:trHeight w:val="255"/>
        </w:trPr>
        <w:tc>
          <w:tcPr>
            <w:tcW w:w="3540" w:type="dxa"/>
            <w:vAlign w:val="center"/>
            <w:hideMark/>
          </w:tcPr>
          <w:p w14:paraId="4899446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000000"/>
                <w:spacing w:val="-8"/>
                <w:sz w:val="20"/>
                <w:szCs w:val="20"/>
                <w:lang w:eastAsia="sv-SE"/>
              </w:rPr>
              <w:t>Slow</w:t>
            </w:r>
            <w:proofErr w:type="spellEnd"/>
            <w:r w:rsidRPr="00694E04">
              <w:rPr>
                <w:rFonts w:ascii="Mic32NewRoundedW00-Regular" w:eastAsia="Times New Roman" w:hAnsi="Mic32NewRoundedW00-Regular" w:cs="Times New Roman"/>
                <w:b/>
                <w:bCs/>
                <w:color w:val="000000"/>
                <w:spacing w:val="-8"/>
                <w:sz w:val="20"/>
                <w:szCs w:val="20"/>
                <w:lang w:eastAsia="sv-SE"/>
              </w:rPr>
              <w:t xml:space="preserve"> </w:t>
            </w:r>
            <w:proofErr w:type="spellStart"/>
            <w:r w:rsidRPr="00694E04">
              <w:rPr>
                <w:rFonts w:ascii="Mic32NewRoundedW00-Regular" w:eastAsia="Times New Roman" w:hAnsi="Mic32NewRoundedW00-Regular" w:cs="Times New Roman"/>
                <w:b/>
                <w:bCs/>
                <w:color w:val="000000"/>
                <w:spacing w:val="-8"/>
                <w:sz w:val="20"/>
                <w:szCs w:val="20"/>
                <w:lang w:eastAsia="sv-SE"/>
              </w:rPr>
              <w:t>Cooling</w:t>
            </w:r>
            <w:proofErr w:type="spellEnd"/>
          </w:p>
        </w:tc>
        <w:tc>
          <w:tcPr>
            <w:tcW w:w="2280" w:type="dxa"/>
            <w:vAlign w:val="center"/>
            <w:hideMark/>
          </w:tcPr>
          <w:p w14:paraId="3AE1A943"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color w:val="000000"/>
                <w:spacing w:val="-8"/>
                <w:sz w:val="20"/>
                <w:szCs w:val="20"/>
                <w:lang w:eastAsia="sv-SE"/>
              </w:rPr>
              <w:t>Yes</w:t>
            </w:r>
            <w:proofErr w:type="spellEnd"/>
          </w:p>
        </w:tc>
      </w:tr>
      <w:tr w:rsidR="00694E04" w:rsidRPr="00694E04" w14:paraId="12AA8AF1" w14:textId="77777777" w:rsidTr="00694E04">
        <w:trPr>
          <w:trHeight w:val="255"/>
        </w:trPr>
        <w:tc>
          <w:tcPr>
            <w:tcW w:w="3540" w:type="dxa"/>
            <w:vAlign w:val="center"/>
            <w:hideMark/>
          </w:tcPr>
          <w:p w14:paraId="4526704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Operation</w:t>
            </w:r>
          </w:p>
        </w:tc>
        <w:tc>
          <w:tcPr>
            <w:tcW w:w="2280" w:type="dxa"/>
            <w:vAlign w:val="center"/>
            <w:hideMark/>
          </w:tcPr>
          <w:p w14:paraId="6EAD8A96"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color w:val="000000"/>
                <w:spacing w:val="-8"/>
                <w:sz w:val="20"/>
                <w:szCs w:val="20"/>
                <w:lang w:eastAsia="sv-SE"/>
              </w:rPr>
              <w:t>Programmable</w:t>
            </w:r>
            <w:proofErr w:type="spellEnd"/>
            <w:r w:rsidRPr="00694E04">
              <w:rPr>
                <w:rFonts w:ascii="Mic32NewRoundedW00-Regular" w:eastAsia="Times New Roman" w:hAnsi="Mic32NewRoundedW00-Regular" w:cs="Times New Roman"/>
                <w:color w:val="000000"/>
                <w:spacing w:val="-8"/>
                <w:sz w:val="20"/>
                <w:szCs w:val="20"/>
                <w:lang w:eastAsia="sv-SE"/>
              </w:rPr>
              <w:t>/</w:t>
            </w:r>
            <w:proofErr w:type="spellStart"/>
            <w:r w:rsidRPr="00694E04">
              <w:rPr>
                <w:rFonts w:ascii="Mic32NewRoundedW00-Regular" w:eastAsia="Times New Roman" w:hAnsi="Mic32NewRoundedW00-Regular" w:cs="Times New Roman"/>
                <w:color w:val="000000"/>
                <w:spacing w:val="-8"/>
                <w:sz w:val="20"/>
                <w:szCs w:val="20"/>
                <w:lang w:eastAsia="sv-SE"/>
              </w:rPr>
              <w:t>Hydraulic</w:t>
            </w:r>
            <w:proofErr w:type="spellEnd"/>
          </w:p>
        </w:tc>
      </w:tr>
      <w:tr w:rsidR="00694E04" w:rsidRPr="00694E04" w14:paraId="4B89EECD" w14:textId="77777777" w:rsidTr="00694E04">
        <w:trPr>
          <w:trHeight w:val="255"/>
        </w:trPr>
        <w:tc>
          <w:tcPr>
            <w:tcW w:w="3540" w:type="dxa"/>
            <w:vAlign w:val="center"/>
            <w:hideMark/>
          </w:tcPr>
          <w:p w14:paraId="33A0E92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000000"/>
                <w:spacing w:val="-8"/>
                <w:sz w:val="20"/>
                <w:szCs w:val="20"/>
                <w:lang w:eastAsia="sv-SE"/>
              </w:rPr>
              <w:t>Display</w:t>
            </w:r>
          </w:p>
        </w:tc>
        <w:tc>
          <w:tcPr>
            <w:tcW w:w="2280" w:type="dxa"/>
            <w:vAlign w:val="center"/>
            <w:hideMark/>
          </w:tcPr>
          <w:p w14:paraId="3F1CB649"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 xml:space="preserve">7” HMI touch </w:t>
            </w:r>
            <w:proofErr w:type="spellStart"/>
            <w:r w:rsidRPr="00694E04">
              <w:rPr>
                <w:rFonts w:ascii="Mic32NewRoundedW00-Regular" w:eastAsia="Times New Roman" w:hAnsi="Mic32NewRoundedW00-Regular" w:cs="Times New Roman"/>
                <w:color w:val="000000"/>
                <w:spacing w:val="-8"/>
                <w:sz w:val="20"/>
                <w:szCs w:val="20"/>
                <w:lang w:eastAsia="sv-SE"/>
              </w:rPr>
              <w:t>screen</w:t>
            </w:r>
            <w:proofErr w:type="spellEnd"/>
            <w:r w:rsidRPr="00694E04">
              <w:rPr>
                <w:rFonts w:ascii="Mic32NewRoundedW00-Regular" w:eastAsia="Times New Roman" w:hAnsi="Mic32NewRoundedW00-Regular" w:cs="Times New Roman"/>
                <w:color w:val="000000"/>
                <w:spacing w:val="-8"/>
                <w:sz w:val="20"/>
                <w:szCs w:val="20"/>
                <w:lang w:eastAsia="sv-SE"/>
              </w:rPr>
              <w:t xml:space="preserve"> LCD</w:t>
            </w:r>
          </w:p>
        </w:tc>
      </w:tr>
      <w:tr w:rsidR="00694E04" w:rsidRPr="00694E04" w14:paraId="7CDD96D5" w14:textId="77777777" w:rsidTr="00694E04">
        <w:trPr>
          <w:trHeight w:val="255"/>
        </w:trPr>
        <w:tc>
          <w:tcPr>
            <w:tcW w:w="3540" w:type="dxa"/>
            <w:vAlign w:val="center"/>
            <w:hideMark/>
          </w:tcPr>
          <w:p w14:paraId="059B17F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000000"/>
                <w:spacing w:val="-8"/>
                <w:sz w:val="20"/>
                <w:szCs w:val="20"/>
                <w:lang w:eastAsia="sv-SE"/>
              </w:rPr>
              <w:t>Mould</w:t>
            </w:r>
            <w:proofErr w:type="spellEnd"/>
            <w:r w:rsidRPr="00694E04">
              <w:rPr>
                <w:rFonts w:ascii="Mic32NewRoundedW00-Regular" w:eastAsia="Times New Roman" w:hAnsi="Mic32NewRoundedW00-Regular" w:cs="Times New Roman"/>
                <w:b/>
                <w:bCs/>
                <w:color w:val="000000"/>
                <w:spacing w:val="-8"/>
                <w:sz w:val="20"/>
                <w:szCs w:val="20"/>
                <w:lang w:eastAsia="sv-SE"/>
              </w:rPr>
              <w:t xml:space="preserve"> </w:t>
            </w:r>
            <w:proofErr w:type="spellStart"/>
            <w:r w:rsidRPr="00694E04">
              <w:rPr>
                <w:rFonts w:ascii="Mic32NewRoundedW00-Regular" w:eastAsia="Times New Roman" w:hAnsi="Mic32NewRoundedW00-Regular" w:cs="Times New Roman"/>
                <w:b/>
                <w:bCs/>
                <w:color w:val="000000"/>
                <w:spacing w:val="-8"/>
                <w:sz w:val="20"/>
                <w:szCs w:val="20"/>
                <w:lang w:eastAsia="sv-SE"/>
              </w:rPr>
              <w:t>Assembly</w:t>
            </w:r>
            <w:proofErr w:type="spellEnd"/>
            <w:r w:rsidRPr="00694E04">
              <w:rPr>
                <w:rFonts w:ascii="Mic32NewRoundedW00-Regular" w:eastAsia="Times New Roman" w:hAnsi="Mic32NewRoundedW00-Regular" w:cs="Times New Roman"/>
                <w:b/>
                <w:bCs/>
                <w:color w:val="000000"/>
                <w:spacing w:val="-8"/>
                <w:sz w:val="20"/>
                <w:szCs w:val="20"/>
                <w:lang w:eastAsia="sv-SE"/>
              </w:rPr>
              <w:t>, mm</w:t>
            </w:r>
          </w:p>
        </w:tc>
        <w:tc>
          <w:tcPr>
            <w:tcW w:w="2280" w:type="dxa"/>
            <w:vAlign w:val="center"/>
            <w:hideMark/>
          </w:tcPr>
          <w:p w14:paraId="29F37BB5"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color w:val="000000"/>
                <w:spacing w:val="-8"/>
                <w:sz w:val="20"/>
                <w:szCs w:val="20"/>
                <w:lang w:eastAsia="sv-SE"/>
              </w:rPr>
              <w:t>25-50</w:t>
            </w:r>
            <w:proofErr w:type="gramEnd"/>
          </w:p>
        </w:tc>
      </w:tr>
      <w:tr w:rsidR="00694E04" w:rsidRPr="00694E04" w14:paraId="79DCE661" w14:textId="77777777" w:rsidTr="00694E04">
        <w:trPr>
          <w:trHeight w:val="255"/>
        </w:trPr>
        <w:tc>
          <w:tcPr>
            <w:tcW w:w="3540" w:type="dxa"/>
            <w:vAlign w:val="center"/>
            <w:hideMark/>
          </w:tcPr>
          <w:p w14:paraId="5BF05F8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b/>
                <w:bCs/>
                <w:color w:val="000000"/>
                <w:spacing w:val="-8"/>
                <w:sz w:val="20"/>
                <w:szCs w:val="20"/>
                <w:lang w:val="en-US" w:eastAsia="sv-SE"/>
              </w:rPr>
              <w:lastRenderedPageBreak/>
              <w:t>Size W x D x H, (cm)</w:t>
            </w:r>
          </w:p>
        </w:tc>
        <w:tc>
          <w:tcPr>
            <w:tcW w:w="2280" w:type="dxa"/>
            <w:vAlign w:val="center"/>
            <w:hideMark/>
          </w:tcPr>
          <w:p w14:paraId="2F8E1C35"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36x 55x 48</w:t>
            </w:r>
          </w:p>
        </w:tc>
      </w:tr>
      <w:tr w:rsidR="00694E04" w:rsidRPr="00694E04" w14:paraId="41D9D1B9" w14:textId="77777777" w:rsidTr="00694E04">
        <w:trPr>
          <w:trHeight w:val="255"/>
        </w:trPr>
        <w:tc>
          <w:tcPr>
            <w:tcW w:w="3540" w:type="dxa"/>
            <w:vAlign w:val="center"/>
            <w:hideMark/>
          </w:tcPr>
          <w:p w14:paraId="2A7F223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000000"/>
                <w:spacing w:val="-8"/>
                <w:sz w:val="20"/>
                <w:szCs w:val="20"/>
                <w:lang w:eastAsia="sv-SE"/>
              </w:rPr>
              <w:t>Weight</w:t>
            </w:r>
            <w:proofErr w:type="spellEnd"/>
            <w:r w:rsidRPr="00694E04">
              <w:rPr>
                <w:rFonts w:ascii="Mic32NewRoundedW00-Regular" w:eastAsia="Times New Roman" w:hAnsi="Mic32NewRoundedW00-Regular" w:cs="Times New Roman"/>
                <w:b/>
                <w:bCs/>
                <w:color w:val="000000"/>
                <w:spacing w:val="-8"/>
                <w:sz w:val="20"/>
                <w:szCs w:val="20"/>
                <w:lang w:eastAsia="sv-SE"/>
              </w:rPr>
              <w:t>, (kg)</w:t>
            </w:r>
          </w:p>
        </w:tc>
        <w:tc>
          <w:tcPr>
            <w:tcW w:w="2280" w:type="dxa"/>
            <w:vAlign w:val="center"/>
            <w:hideMark/>
          </w:tcPr>
          <w:p w14:paraId="6A51092C" w14:textId="77777777" w:rsidR="00694E04" w:rsidRPr="00694E04" w:rsidRDefault="00694E04" w:rsidP="00694E04">
            <w:pPr>
              <w:spacing w:after="0" w:line="330" w:lineRule="atLeast"/>
              <w:jc w:val="center"/>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color w:val="000000"/>
                <w:spacing w:val="-8"/>
                <w:sz w:val="20"/>
                <w:szCs w:val="20"/>
                <w:lang w:eastAsia="sv-SE"/>
              </w:rPr>
              <w:t>38</w:t>
            </w:r>
          </w:p>
        </w:tc>
      </w:tr>
    </w:tbl>
    <w:p w14:paraId="5C4F7FE5" w14:textId="77777777" w:rsidR="00694E04" w:rsidRPr="00694E04" w:rsidRDefault="00694E04" w:rsidP="00694E04">
      <w:pPr>
        <w:shd w:val="clear" w:color="auto" w:fill="F0F0F0"/>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pict w14:anchorId="51B684A1">
          <v:rect id="_x0000_i1026" style="width:376.25pt;height:1.5pt" o:hrpct="800" o:hralign="center" o:hrstd="t" o:hr="t" fillcolor="#a0a0a0" stroked="f"/>
        </w:pict>
      </w:r>
    </w:p>
    <w:p w14:paraId="70EA5E4A" w14:textId="77777777" w:rsidR="00694E04" w:rsidRPr="00694E04" w:rsidRDefault="00694E04" w:rsidP="00694E04">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694E04">
        <w:rPr>
          <w:rFonts w:ascii="mic32dw00-light" w:eastAsia="Times New Roman" w:hAnsi="mic32dw00-light" w:cs="Times New Roman"/>
          <w:b/>
          <w:bCs/>
          <w:spacing w:val="-8"/>
          <w:sz w:val="36"/>
          <w:szCs w:val="36"/>
          <w:lang w:eastAsia="sv-SE"/>
        </w:rPr>
        <w:t>Accessories</w:t>
      </w:r>
      <w:proofErr w:type="spellEnd"/>
    </w:p>
    <w:tbl>
      <w:tblPr>
        <w:tblW w:w="9600" w:type="dxa"/>
        <w:tblCellMar>
          <w:top w:w="15" w:type="dxa"/>
          <w:left w:w="15" w:type="dxa"/>
          <w:bottom w:w="15" w:type="dxa"/>
          <w:right w:w="15" w:type="dxa"/>
        </w:tblCellMar>
        <w:tblLook w:val="04A0" w:firstRow="1" w:lastRow="0" w:firstColumn="1" w:lastColumn="0" w:noHBand="0" w:noVBand="1"/>
      </w:tblPr>
      <w:tblGrid>
        <w:gridCol w:w="1416"/>
        <w:gridCol w:w="8184"/>
      </w:tblGrid>
      <w:tr w:rsidR="00694E04" w:rsidRPr="00694E04" w14:paraId="530F7B81" w14:textId="77777777" w:rsidTr="00694E04">
        <w:trPr>
          <w:trHeight w:val="285"/>
        </w:trPr>
        <w:tc>
          <w:tcPr>
            <w:tcW w:w="9600" w:type="dxa"/>
            <w:gridSpan w:val="2"/>
            <w:noWrap/>
            <w:vAlign w:val="bottom"/>
            <w:hideMark/>
          </w:tcPr>
          <w:p w14:paraId="6A301E8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FF9900"/>
                <w:spacing w:val="-8"/>
                <w:lang w:eastAsia="sv-SE"/>
              </w:rPr>
              <w:t>Mould</w:t>
            </w:r>
            <w:proofErr w:type="spellEnd"/>
            <w:r w:rsidRPr="00694E04">
              <w:rPr>
                <w:rFonts w:ascii="Mic32NewRoundedW00-Regular" w:eastAsia="Times New Roman" w:hAnsi="Mic32NewRoundedW00-Regular" w:cs="Times New Roman"/>
                <w:b/>
                <w:bCs/>
                <w:color w:val="FF9900"/>
                <w:spacing w:val="-8"/>
                <w:lang w:eastAsia="sv-SE"/>
              </w:rPr>
              <w:t xml:space="preserve"> </w:t>
            </w:r>
            <w:proofErr w:type="spellStart"/>
            <w:r w:rsidRPr="00694E04">
              <w:rPr>
                <w:rFonts w:ascii="Mic32NewRoundedW00-Regular" w:eastAsia="Times New Roman" w:hAnsi="Mic32NewRoundedW00-Regular" w:cs="Times New Roman"/>
                <w:b/>
                <w:bCs/>
                <w:color w:val="FF9900"/>
                <w:spacing w:val="-8"/>
                <w:lang w:eastAsia="sv-SE"/>
              </w:rPr>
              <w:t>Assemblies</w:t>
            </w:r>
            <w:proofErr w:type="spellEnd"/>
          </w:p>
        </w:tc>
      </w:tr>
      <w:tr w:rsidR="00694E04" w:rsidRPr="00694E04" w14:paraId="6AFF194F" w14:textId="77777777" w:rsidTr="00694E04">
        <w:trPr>
          <w:trHeight w:val="255"/>
        </w:trPr>
        <w:tc>
          <w:tcPr>
            <w:tcW w:w="0" w:type="auto"/>
            <w:noWrap/>
            <w:vAlign w:val="bottom"/>
            <w:hideMark/>
          </w:tcPr>
          <w:p w14:paraId="1401DDA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01-03</w:t>
            </w:r>
          </w:p>
        </w:tc>
        <w:tc>
          <w:tcPr>
            <w:tcW w:w="0" w:type="auto"/>
            <w:noWrap/>
            <w:vAlign w:val="bottom"/>
            <w:hideMark/>
          </w:tcPr>
          <w:p w14:paraId="26A0343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with intermediate ram</w:t>
            </w:r>
          </w:p>
        </w:tc>
      </w:tr>
      <w:tr w:rsidR="00694E04" w:rsidRPr="00694E04" w14:paraId="5DDB019C" w14:textId="77777777" w:rsidTr="00694E04">
        <w:trPr>
          <w:trHeight w:val="255"/>
        </w:trPr>
        <w:tc>
          <w:tcPr>
            <w:tcW w:w="0" w:type="auto"/>
            <w:noWrap/>
            <w:vAlign w:val="bottom"/>
            <w:hideMark/>
          </w:tcPr>
          <w:p w14:paraId="577ADFE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02-03</w:t>
            </w:r>
          </w:p>
        </w:tc>
        <w:tc>
          <w:tcPr>
            <w:tcW w:w="0" w:type="auto"/>
            <w:noWrap/>
            <w:vAlign w:val="bottom"/>
            <w:hideMark/>
          </w:tcPr>
          <w:p w14:paraId="1FECE35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1/4" with intermediate ram</w:t>
            </w:r>
          </w:p>
        </w:tc>
      </w:tr>
      <w:tr w:rsidR="00694E04" w:rsidRPr="00694E04" w14:paraId="641F0432" w14:textId="77777777" w:rsidTr="00694E04">
        <w:trPr>
          <w:trHeight w:val="255"/>
        </w:trPr>
        <w:tc>
          <w:tcPr>
            <w:tcW w:w="0" w:type="auto"/>
            <w:noWrap/>
            <w:vAlign w:val="bottom"/>
            <w:hideMark/>
          </w:tcPr>
          <w:p w14:paraId="35D9989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03-03</w:t>
            </w:r>
          </w:p>
        </w:tc>
        <w:tc>
          <w:tcPr>
            <w:tcW w:w="0" w:type="auto"/>
            <w:noWrap/>
            <w:vAlign w:val="bottom"/>
            <w:hideMark/>
          </w:tcPr>
          <w:p w14:paraId="77BE8C7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1/2" with intermediate ram</w:t>
            </w:r>
          </w:p>
        </w:tc>
      </w:tr>
      <w:tr w:rsidR="00694E04" w:rsidRPr="00694E04" w14:paraId="24F97FDD" w14:textId="77777777" w:rsidTr="00694E04">
        <w:trPr>
          <w:trHeight w:val="255"/>
        </w:trPr>
        <w:tc>
          <w:tcPr>
            <w:tcW w:w="0" w:type="auto"/>
            <w:noWrap/>
            <w:vAlign w:val="bottom"/>
            <w:hideMark/>
          </w:tcPr>
          <w:p w14:paraId="14F0EC1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07-03</w:t>
            </w:r>
          </w:p>
        </w:tc>
        <w:tc>
          <w:tcPr>
            <w:tcW w:w="0" w:type="auto"/>
            <w:noWrap/>
            <w:vAlign w:val="bottom"/>
            <w:hideMark/>
          </w:tcPr>
          <w:p w14:paraId="799D5CA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Ø2" with intermediate ram</w:t>
            </w:r>
          </w:p>
        </w:tc>
      </w:tr>
      <w:tr w:rsidR="00694E04" w:rsidRPr="00694E04" w14:paraId="7905D3C6" w14:textId="77777777" w:rsidTr="00694E04">
        <w:trPr>
          <w:trHeight w:val="255"/>
        </w:trPr>
        <w:tc>
          <w:tcPr>
            <w:tcW w:w="0" w:type="auto"/>
            <w:noWrap/>
            <w:vAlign w:val="bottom"/>
            <w:hideMark/>
          </w:tcPr>
          <w:p w14:paraId="12AB167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04-03</w:t>
            </w:r>
          </w:p>
        </w:tc>
        <w:tc>
          <w:tcPr>
            <w:tcW w:w="0" w:type="auto"/>
            <w:noWrap/>
            <w:vAlign w:val="bottom"/>
            <w:hideMark/>
          </w:tcPr>
          <w:p w14:paraId="488A345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Ø25 mm with intermediate ram</w:t>
            </w:r>
          </w:p>
        </w:tc>
      </w:tr>
      <w:tr w:rsidR="00694E04" w:rsidRPr="00694E04" w14:paraId="54B11D3F" w14:textId="77777777" w:rsidTr="00694E04">
        <w:trPr>
          <w:trHeight w:val="255"/>
        </w:trPr>
        <w:tc>
          <w:tcPr>
            <w:tcW w:w="0" w:type="auto"/>
            <w:noWrap/>
            <w:vAlign w:val="bottom"/>
            <w:hideMark/>
          </w:tcPr>
          <w:p w14:paraId="6F9A56A7"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05-03</w:t>
            </w:r>
          </w:p>
        </w:tc>
        <w:tc>
          <w:tcPr>
            <w:tcW w:w="0" w:type="auto"/>
            <w:noWrap/>
            <w:vAlign w:val="bottom"/>
            <w:hideMark/>
          </w:tcPr>
          <w:p w14:paraId="0EFB2B1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Ø30 mm with intermediate ram</w:t>
            </w:r>
          </w:p>
        </w:tc>
      </w:tr>
      <w:tr w:rsidR="00694E04" w:rsidRPr="00694E04" w14:paraId="02B82B07" w14:textId="77777777" w:rsidTr="00694E04">
        <w:trPr>
          <w:trHeight w:val="255"/>
        </w:trPr>
        <w:tc>
          <w:tcPr>
            <w:tcW w:w="0" w:type="auto"/>
            <w:noWrap/>
            <w:vAlign w:val="bottom"/>
            <w:hideMark/>
          </w:tcPr>
          <w:p w14:paraId="29BBD87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06-03</w:t>
            </w:r>
          </w:p>
        </w:tc>
        <w:tc>
          <w:tcPr>
            <w:tcW w:w="0" w:type="auto"/>
            <w:noWrap/>
            <w:vAlign w:val="bottom"/>
            <w:hideMark/>
          </w:tcPr>
          <w:p w14:paraId="266B701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Ø40 mm with intermediate ram</w:t>
            </w:r>
          </w:p>
        </w:tc>
      </w:tr>
      <w:tr w:rsidR="00694E04" w:rsidRPr="00694E04" w14:paraId="63521E62" w14:textId="77777777" w:rsidTr="00694E04">
        <w:trPr>
          <w:trHeight w:val="255"/>
        </w:trPr>
        <w:tc>
          <w:tcPr>
            <w:tcW w:w="0" w:type="auto"/>
            <w:noWrap/>
            <w:vAlign w:val="bottom"/>
            <w:hideMark/>
          </w:tcPr>
          <w:p w14:paraId="6E576B0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08-03</w:t>
            </w:r>
          </w:p>
        </w:tc>
        <w:tc>
          <w:tcPr>
            <w:tcW w:w="0" w:type="auto"/>
            <w:noWrap/>
            <w:vAlign w:val="bottom"/>
            <w:hideMark/>
          </w:tcPr>
          <w:p w14:paraId="2AB0FFC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Ø50 mm with intermediate ram</w:t>
            </w:r>
          </w:p>
        </w:tc>
      </w:tr>
      <w:tr w:rsidR="00694E04" w:rsidRPr="00694E04" w14:paraId="4026E81E" w14:textId="77777777" w:rsidTr="00694E04">
        <w:trPr>
          <w:trHeight w:val="255"/>
        </w:trPr>
        <w:tc>
          <w:tcPr>
            <w:tcW w:w="0" w:type="auto"/>
            <w:noWrap/>
            <w:vAlign w:val="bottom"/>
            <w:hideMark/>
          </w:tcPr>
          <w:p w14:paraId="6064774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11-03</w:t>
            </w:r>
          </w:p>
        </w:tc>
        <w:tc>
          <w:tcPr>
            <w:tcW w:w="0" w:type="auto"/>
            <w:noWrap/>
            <w:vAlign w:val="bottom"/>
            <w:hideMark/>
          </w:tcPr>
          <w:p w14:paraId="0941E62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with chamfered bottom ram and intermediate ram</w:t>
            </w:r>
          </w:p>
        </w:tc>
      </w:tr>
      <w:tr w:rsidR="00694E04" w:rsidRPr="00694E04" w14:paraId="7DED8DCA" w14:textId="77777777" w:rsidTr="00694E04">
        <w:trPr>
          <w:trHeight w:val="255"/>
        </w:trPr>
        <w:tc>
          <w:tcPr>
            <w:tcW w:w="0" w:type="auto"/>
            <w:noWrap/>
            <w:vAlign w:val="bottom"/>
            <w:hideMark/>
          </w:tcPr>
          <w:p w14:paraId="2FA3961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12-03</w:t>
            </w:r>
          </w:p>
        </w:tc>
        <w:tc>
          <w:tcPr>
            <w:tcW w:w="0" w:type="auto"/>
            <w:noWrap/>
            <w:vAlign w:val="bottom"/>
            <w:hideMark/>
          </w:tcPr>
          <w:p w14:paraId="31C216B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1/4" with chamfered bottom ram and intermediate ram</w:t>
            </w:r>
          </w:p>
        </w:tc>
      </w:tr>
      <w:tr w:rsidR="00694E04" w:rsidRPr="00694E04" w14:paraId="36A53301" w14:textId="77777777" w:rsidTr="00694E04">
        <w:trPr>
          <w:trHeight w:val="255"/>
        </w:trPr>
        <w:tc>
          <w:tcPr>
            <w:tcW w:w="0" w:type="auto"/>
            <w:noWrap/>
            <w:vAlign w:val="bottom"/>
            <w:hideMark/>
          </w:tcPr>
          <w:p w14:paraId="1D658A8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13-03</w:t>
            </w:r>
          </w:p>
        </w:tc>
        <w:tc>
          <w:tcPr>
            <w:tcW w:w="0" w:type="auto"/>
            <w:noWrap/>
            <w:vAlign w:val="bottom"/>
            <w:hideMark/>
          </w:tcPr>
          <w:p w14:paraId="5B7F1DC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Ø1 1/2" with chamfered bottom ram and intermediate ram</w:t>
            </w:r>
          </w:p>
        </w:tc>
      </w:tr>
      <w:tr w:rsidR="00694E04" w:rsidRPr="00694E04" w14:paraId="42018ABC" w14:textId="77777777" w:rsidTr="00694E04">
        <w:trPr>
          <w:trHeight w:val="255"/>
        </w:trPr>
        <w:tc>
          <w:tcPr>
            <w:tcW w:w="0" w:type="auto"/>
            <w:noWrap/>
            <w:vAlign w:val="bottom"/>
            <w:hideMark/>
          </w:tcPr>
          <w:p w14:paraId="7AA2888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17-03</w:t>
            </w:r>
          </w:p>
        </w:tc>
        <w:tc>
          <w:tcPr>
            <w:tcW w:w="0" w:type="auto"/>
            <w:noWrap/>
            <w:vAlign w:val="bottom"/>
            <w:hideMark/>
          </w:tcPr>
          <w:p w14:paraId="485D653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Ø2" with chamfered bottom ram and intermediate ram</w:t>
            </w:r>
          </w:p>
        </w:tc>
      </w:tr>
      <w:tr w:rsidR="00694E04" w:rsidRPr="00694E04" w14:paraId="71A60475" w14:textId="77777777" w:rsidTr="00694E04">
        <w:trPr>
          <w:trHeight w:val="255"/>
        </w:trPr>
        <w:tc>
          <w:tcPr>
            <w:tcW w:w="0" w:type="auto"/>
            <w:noWrap/>
            <w:vAlign w:val="bottom"/>
            <w:hideMark/>
          </w:tcPr>
          <w:p w14:paraId="5034234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14-03</w:t>
            </w:r>
          </w:p>
        </w:tc>
        <w:tc>
          <w:tcPr>
            <w:tcW w:w="0" w:type="auto"/>
            <w:noWrap/>
            <w:vAlign w:val="bottom"/>
            <w:hideMark/>
          </w:tcPr>
          <w:p w14:paraId="7B39C0C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Ø25 mm with chamfered bottom ram and intermediate ram</w:t>
            </w:r>
          </w:p>
        </w:tc>
      </w:tr>
      <w:tr w:rsidR="00694E04" w:rsidRPr="00694E04" w14:paraId="33F4B45C" w14:textId="77777777" w:rsidTr="00694E04">
        <w:trPr>
          <w:trHeight w:val="255"/>
        </w:trPr>
        <w:tc>
          <w:tcPr>
            <w:tcW w:w="0" w:type="auto"/>
            <w:noWrap/>
            <w:vAlign w:val="bottom"/>
            <w:hideMark/>
          </w:tcPr>
          <w:p w14:paraId="0905FF1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15-03</w:t>
            </w:r>
          </w:p>
        </w:tc>
        <w:tc>
          <w:tcPr>
            <w:tcW w:w="0" w:type="auto"/>
            <w:noWrap/>
            <w:vAlign w:val="bottom"/>
            <w:hideMark/>
          </w:tcPr>
          <w:p w14:paraId="4618795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Ø30 mm with chamfered bottom ram and intermediate ram</w:t>
            </w:r>
          </w:p>
        </w:tc>
      </w:tr>
      <w:tr w:rsidR="00694E04" w:rsidRPr="00694E04" w14:paraId="68EB08F2" w14:textId="77777777" w:rsidTr="00694E04">
        <w:trPr>
          <w:trHeight w:val="255"/>
        </w:trPr>
        <w:tc>
          <w:tcPr>
            <w:tcW w:w="0" w:type="auto"/>
            <w:noWrap/>
            <w:vAlign w:val="bottom"/>
            <w:hideMark/>
          </w:tcPr>
          <w:p w14:paraId="4DB8038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16-03</w:t>
            </w:r>
          </w:p>
        </w:tc>
        <w:tc>
          <w:tcPr>
            <w:tcW w:w="0" w:type="auto"/>
            <w:noWrap/>
            <w:vAlign w:val="bottom"/>
            <w:hideMark/>
          </w:tcPr>
          <w:p w14:paraId="276BAD7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Ø40 mm with chamfered bottom ram and intermediate ram</w:t>
            </w:r>
          </w:p>
        </w:tc>
      </w:tr>
      <w:tr w:rsidR="00694E04" w:rsidRPr="00694E04" w14:paraId="44A0D0B6" w14:textId="77777777" w:rsidTr="00694E04">
        <w:trPr>
          <w:trHeight w:val="255"/>
        </w:trPr>
        <w:tc>
          <w:tcPr>
            <w:tcW w:w="0" w:type="auto"/>
            <w:noWrap/>
            <w:vAlign w:val="bottom"/>
            <w:hideMark/>
          </w:tcPr>
          <w:p w14:paraId="1BC30DC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26 18-03</w:t>
            </w:r>
          </w:p>
        </w:tc>
        <w:tc>
          <w:tcPr>
            <w:tcW w:w="0" w:type="auto"/>
            <w:noWrap/>
            <w:vAlign w:val="bottom"/>
            <w:hideMark/>
          </w:tcPr>
          <w:p w14:paraId="24F420F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assembly, Ø50 mm with chamfered bottom ram and intermediate ram</w:t>
            </w:r>
          </w:p>
        </w:tc>
      </w:tr>
      <w:tr w:rsidR="00694E04" w:rsidRPr="00694E04" w14:paraId="760DFBAB" w14:textId="77777777" w:rsidTr="00694E04">
        <w:trPr>
          <w:trHeight w:val="255"/>
        </w:trPr>
        <w:tc>
          <w:tcPr>
            <w:tcW w:w="0" w:type="auto"/>
            <w:noWrap/>
            <w:vAlign w:val="bottom"/>
            <w:hideMark/>
          </w:tcPr>
          <w:p w14:paraId="6873A61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37B6ACB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r>
      <w:tr w:rsidR="00694E04" w:rsidRPr="00694E04" w14:paraId="78C37C02" w14:textId="77777777" w:rsidTr="00694E04">
        <w:trPr>
          <w:trHeight w:val="285"/>
        </w:trPr>
        <w:tc>
          <w:tcPr>
            <w:tcW w:w="0" w:type="auto"/>
            <w:gridSpan w:val="2"/>
            <w:noWrap/>
            <w:vAlign w:val="bottom"/>
            <w:hideMark/>
          </w:tcPr>
          <w:p w14:paraId="117CB8A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b/>
                <w:bCs/>
                <w:color w:val="FF9900"/>
                <w:spacing w:val="-8"/>
                <w:lang w:eastAsia="sv-SE"/>
              </w:rPr>
              <w:t>Accessories</w:t>
            </w:r>
            <w:proofErr w:type="spellEnd"/>
            <w:r w:rsidRPr="00694E04">
              <w:rPr>
                <w:rFonts w:ascii="Mic32NewRoundedW00-Regular" w:eastAsia="Times New Roman" w:hAnsi="Mic32NewRoundedW00-Regular" w:cs="Times New Roman"/>
                <w:b/>
                <w:bCs/>
                <w:color w:val="FF9900"/>
                <w:spacing w:val="-8"/>
                <w:lang w:eastAsia="sv-SE"/>
              </w:rPr>
              <w:t xml:space="preserve"> for ECOPRESS</w:t>
            </w:r>
          </w:p>
        </w:tc>
      </w:tr>
      <w:tr w:rsidR="00694E04" w:rsidRPr="00694E04" w14:paraId="222ACD79" w14:textId="77777777" w:rsidTr="00694E04">
        <w:trPr>
          <w:trHeight w:val="255"/>
        </w:trPr>
        <w:tc>
          <w:tcPr>
            <w:tcW w:w="0" w:type="auto"/>
            <w:noWrap/>
            <w:vAlign w:val="bottom"/>
            <w:hideMark/>
          </w:tcPr>
          <w:p w14:paraId="7E79472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GR 1363</w:t>
            </w:r>
          </w:p>
        </w:tc>
        <w:tc>
          <w:tcPr>
            <w:tcW w:w="0" w:type="auto"/>
            <w:noWrap/>
            <w:vAlign w:val="bottom"/>
            <w:hideMark/>
          </w:tcPr>
          <w:p w14:paraId="0DAC32F0"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Recirculating</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Coolant</w:t>
            </w:r>
            <w:proofErr w:type="spellEnd"/>
            <w:r w:rsidRPr="00694E04">
              <w:rPr>
                <w:rFonts w:ascii="Mic32NewRoundedW00-Regular" w:eastAsia="Times New Roman" w:hAnsi="Mic32NewRoundedW00-Regular" w:cs="Times New Roman"/>
                <w:spacing w:val="-8"/>
                <w:sz w:val="20"/>
                <w:szCs w:val="20"/>
                <w:lang w:eastAsia="sv-SE"/>
              </w:rPr>
              <w:t xml:space="preserve"> System</w:t>
            </w:r>
          </w:p>
        </w:tc>
      </w:tr>
      <w:tr w:rsidR="00694E04" w:rsidRPr="00694E04" w14:paraId="7AA81F74" w14:textId="77777777" w:rsidTr="00694E04">
        <w:trPr>
          <w:trHeight w:val="255"/>
        </w:trPr>
        <w:tc>
          <w:tcPr>
            <w:tcW w:w="0" w:type="auto"/>
            <w:noWrap/>
            <w:vAlign w:val="bottom"/>
            <w:hideMark/>
          </w:tcPr>
          <w:p w14:paraId="5F195BD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noWrap/>
            <w:vAlign w:val="bottom"/>
            <w:hideMark/>
          </w:tcPr>
          <w:p w14:paraId="6AE552D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composed of 40 liters stainless steel cooling tank, </w:t>
            </w:r>
          </w:p>
        </w:tc>
      </w:tr>
      <w:tr w:rsidR="00694E04" w:rsidRPr="00694E04" w14:paraId="1B58BDE4" w14:textId="77777777" w:rsidTr="00694E04">
        <w:trPr>
          <w:trHeight w:val="255"/>
        </w:trPr>
        <w:tc>
          <w:tcPr>
            <w:tcW w:w="0" w:type="auto"/>
            <w:noWrap/>
            <w:vAlign w:val="bottom"/>
            <w:hideMark/>
          </w:tcPr>
          <w:p w14:paraId="1ECB901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0262977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24V recirculating pump and connection hoses, etc.</w:t>
            </w:r>
          </w:p>
        </w:tc>
      </w:tr>
      <w:tr w:rsidR="00694E04" w:rsidRPr="00694E04" w14:paraId="5FC1BDB5" w14:textId="77777777" w:rsidTr="00694E04">
        <w:trPr>
          <w:trHeight w:val="255"/>
        </w:trPr>
        <w:tc>
          <w:tcPr>
            <w:tcW w:w="0" w:type="auto"/>
            <w:noWrap/>
            <w:vAlign w:val="bottom"/>
            <w:hideMark/>
          </w:tcPr>
          <w:p w14:paraId="3679A6A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29-601</w:t>
            </w:r>
            <w:proofErr w:type="gramEnd"/>
          </w:p>
        </w:tc>
        <w:tc>
          <w:tcPr>
            <w:tcW w:w="0" w:type="auto"/>
            <w:noWrap/>
            <w:vAlign w:val="bottom"/>
            <w:hideMark/>
          </w:tcPr>
          <w:p w14:paraId="73FA2DF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Stainless </w:t>
            </w:r>
            <w:proofErr w:type="spellStart"/>
            <w:r w:rsidRPr="00694E04">
              <w:rPr>
                <w:rFonts w:ascii="Mic32NewRoundedW00-Regular" w:eastAsia="Times New Roman" w:hAnsi="Mic32NewRoundedW00-Regular" w:cs="Times New Roman"/>
                <w:spacing w:val="-8"/>
                <w:sz w:val="20"/>
                <w:szCs w:val="20"/>
                <w:lang w:eastAsia="sv-SE"/>
              </w:rPr>
              <w:t>steel</w:t>
            </w:r>
            <w:proofErr w:type="spellEnd"/>
            <w:r w:rsidRPr="00694E04">
              <w:rPr>
                <w:rFonts w:ascii="Mic32NewRoundedW00-Regular" w:eastAsia="Times New Roman" w:hAnsi="Mic32NewRoundedW00-Regular" w:cs="Times New Roman"/>
                <w:spacing w:val="-8"/>
                <w:sz w:val="20"/>
                <w:szCs w:val="20"/>
                <w:lang w:eastAsia="sv-SE"/>
              </w:rPr>
              <w:t xml:space="preserve"> clips (100 </w:t>
            </w:r>
            <w:proofErr w:type="spellStart"/>
            <w:r w:rsidRPr="00694E04">
              <w:rPr>
                <w:rFonts w:ascii="Mic32NewRoundedW00-Regular" w:eastAsia="Times New Roman" w:hAnsi="Mic32NewRoundedW00-Regular" w:cs="Times New Roman"/>
                <w:spacing w:val="-8"/>
                <w:sz w:val="20"/>
                <w:szCs w:val="20"/>
                <w:lang w:eastAsia="sv-SE"/>
              </w:rPr>
              <w:t>pcs</w:t>
            </w:r>
            <w:proofErr w:type="spellEnd"/>
            <w:r w:rsidRPr="00694E04">
              <w:rPr>
                <w:rFonts w:ascii="Mic32NewRoundedW00-Regular" w:eastAsia="Times New Roman" w:hAnsi="Mic32NewRoundedW00-Regular" w:cs="Times New Roman"/>
                <w:spacing w:val="-8"/>
                <w:sz w:val="20"/>
                <w:szCs w:val="20"/>
                <w:lang w:eastAsia="sv-SE"/>
              </w:rPr>
              <w:t>)</w:t>
            </w:r>
          </w:p>
        </w:tc>
      </w:tr>
      <w:tr w:rsidR="00694E04" w:rsidRPr="00694E04" w14:paraId="56A7D92B" w14:textId="77777777" w:rsidTr="00694E04">
        <w:trPr>
          <w:trHeight w:val="255"/>
        </w:trPr>
        <w:tc>
          <w:tcPr>
            <w:tcW w:w="0" w:type="auto"/>
            <w:noWrap/>
            <w:vAlign w:val="bottom"/>
            <w:hideMark/>
          </w:tcPr>
          <w:p w14:paraId="2697C177"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29-602</w:t>
            </w:r>
            <w:proofErr w:type="gramEnd"/>
          </w:p>
        </w:tc>
        <w:tc>
          <w:tcPr>
            <w:tcW w:w="0" w:type="auto"/>
            <w:noWrap/>
            <w:vAlign w:val="bottom"/>
            <w:hideMark/>
          </w:tcPr>
          <w:p w14:paraId="26E5BD9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Plastic clips (100 </w:t>
            </w:r>
            <w:proofErr w:type="spellStart"/>
            <w:r w:rsidRPr="00694E04">
              <w:rPr>
                <w:rFonts w:ascii="Mic32NewRoundedW00-Regular" w:eastAsia="Times New Roman" w:hAnsi="Mic32NewRoundedW00-Regular" w:cs="Times New Roman"/>
                <w:spacing w:val="-8"/>
                <w:sz w:val="20"/>
                <w:szCs w:val="20"/>
                <w:lang w:eastAsia="sv-SE"/>
              </w:rPr>
              <w:t>pcs</w:t>
            </w:r>
            <w:proofErr w:type="spellEnd"/>
            <w:r w:rsidRPr="00694E04">
              <w:rPr>
                <w:rFonts w:ascii="Mic32NewRoundedW00-Regular" w:eastAsia="Times New Roman" w:hAnsi="Mic32NewRoundedW00-Regular" w:cs="Times New Roman"/>
                <w:spacing w:val="-8"/>
                <w:sz w:val="20"/>
                <w:szCs w:val="20"/>
                <w:lang w:eastAsia="sv-SE"/>
              </w:rPr>
              <w:t>)</w:t>
            </w:r>
          </w:p>
        </w:tc>
      </w:tr>
      <w:tr w:rsidR="00694E04" w:rsidRPr="00694E04" w14:paraId="1308C92E" w14:textId="77777777" w:rsidTr="00694E04">
        <w:trPr>
          <w:trHeight w:val="255"/>
        </w:trPr>
        <w:tc>
          <w:tcPr>
            <w:tcW w:w="0" w:type="auto"/>
            <w:noWrap/>
            <w:vAlign w:val="bottom"/>
            <w:hideMark/>
          </w:tcPr>
          <w:p w14:paraId="00433C1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29-603</w:t>
            </w:r>
            <w:proofErr w:type="gramEnd"/>
          </w:p>
        </w:tc>
        <w:tc>
          <w:tcPr>
            <w:tcW w:w="0" w:type="auto"/>
            <w:noWrap/>
            <w:vAlign w:val="bottom"/>
            <w:hideMark/>
          </w:tcPr>
          <w:p w14:paraId="2E65D0D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Plastic multi-clips for 6 specimens (50 pcs)</w:t>
            </w:r>
          </w:p>
        </w:tc>
      </w:tr>
      <w:tr w:rsidR="00694E04" w:rsidRPr="00694E04" w14:paraId="7DC185BA" w14:textId="77777777" w:rsidTr="00694E04">
        <w:trPr>
          <w:trHeight w:val="255"/>
        </w:trPr>
        <w:tc>
          <w:tcPr>
            <w:tcW w:w="0" w:type="auto"/>
            <w:noWrap/>
            <w:vAlign w:val="bottom"/>
            <w:hideMark/>
          </w:tcPr>
          <w:p w14:paraId="531AB71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42EF9F5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r>
      <w:tr w:rsidR="00694E04" w:rsidRPr="00694E04" w14:paraId="394AE7D0" w14:textId="77777777" w:rsidTr="00694E04">
        <w:trPr>
          <w:trHeight w:val="255"/>
        </w:trPr>
        <w:tc>
          <w:tcPr>
            <w:tcW w:w="0" w:type="auto"/>
            <w:noWrap/>
            <w:vAlign w:val="bottom"/>
            <w:hideMark/>
          </w:tcPr>
          <w:p w14:paraId="043433B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 xml:space="preserve">GR </w:t>
            </w:r>
            <w:proofErr w:type="gramStart"/>
            <w:r w:rsidRPr="00694E04">
              <w:rPr>
                <w:rFonts w:ascii="Mic32NewRoundedW00-Regular" w:eastAsia="Times New Roman" w:hAnsi="Mic32NewRoundedW00-Regular" w:cs="Times New Roman"/>
                <w:b/>
                <w:bCs/>
                <w:spacing w:val="-8"/>
                <w:sz w:val="20"/>
                <w:szCs w:val="20"/>
                <w:lang w:eastAsia="sv-SE"/>
              </w:rPr>
              <w:t>1397-00</w:t>
            </w:r>
            <w:proofErr w:type="gramEnd"/>
          </w:p>
        </w:tc>
        <w:tc>
          <w:tcPr>
            <w:tcW w:w="0" w:type="auto"/>
            <w:noWrap/>
            <w:vAlign w:val="bottom"/>
            <w:hideMark/>
          </w:tcPr>
          <w:p w14:paraId="61B008B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Water Filtering and Pressure Regulator System for city water inlet.</w:t>
            </w:r>
          </w:p>
        </w:tc>
      </w:tr>
      <w:tr w:rsidR="00694E04" w:rsidRPr="00694E04" w14:paraId="16E86467" w14:textId="77777777" w:rsidTr="00694E04">
        <w:trPr>
          <w:trHeight w:val="255"/>
        </w:trPr>
        <w:tc>
          <w:tcPr>
            <w:tcW w:w="0" w:type="auto"/>
            <w:noWrap/>
            <w:vAlign w:val="bottom"/>
            <w:hideMark/>
          </w:tcPr>
          <w:p w14:paraId="09ABEB2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23693A2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Keeps the water pressure at the appropriate level and protects from sudden </w:t>
            </w:r>
          </w:p>
        </w:tc>
      </w:tr>
      <w:tr w:rsidR="00694E04" w:rsidRPr="00694E04" w14:paraId="5720DCFC" w14:textId="77777777" w:rsidTr="00694E04">
        <w:trPr>
          <w:trHeight w:val="255"/>
        </w:trPr>
        <w:tc>
          <w:tcPr>
            <w:tcW w:w="0" w:type="auto"/>
            <w:noWrap/>
            <w:vAlign w:val="bottom"/>
            <w:hideMark/>
          </w:tcPr>
          <w:p w14:paraId="6C60776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4BD21FF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pressure spikes. Filtering out impurities in the water and prevents calcification.</w:t>
            </w:r>
          </w:p>
        </w:tc>
      </w:tr>
      <w:tr w:rsidR="00694E04" w:rsidRPr="00694E04" w14:paraId="7CB8578E" w14:textId="77777777" w:rsidTr="00694E04">
        <w:trPr>
          <w:trHeight w:val="255"/>
        </w:trPr>
        <w:tc>
          <w:tcPr>
            <w:tcW w:w="0" w:type="auto"/>
            <w:noWrap/>
            <w:vAlign w:val="bottom"/>
            <w:hideMark/>
          </w:tcPr>
          <w:p w14:paraId="22CA875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 xml:space="preserve">YM </w:t>
            </w:r>
            <w:proofErr w:type="gramStart"/>
            <w:r w:rsidRPr="00694E04">
              <w:rPr>
                <w:rFonts w:ascii="Mic32NewRoundedW00-Regular" w:eastAsia="Times New Roman" w:hAnsi="Mic32NewRoundedW00-Regular" w:cs="Times New Roman"/>
                <w:b/>
                <w:bCs/>
                <w:spacing w:val="-8"/>
                <w:sz w:val="20"/>
                <w:szCs w:val="20"/>
                <w:lang w:eastAsia="sv-SE"/>
              </w:rPr>
              <w:t>3824-00</w:t>
            </w:r>
            <w:proofErr w:type="gramEnd"/>
          </w:p>
        </w:tc>
        <w:tc>
          <w:tcPr>
            <w:tcW w:w="0" w:type="auto"/>
            <w:noWrap/>
            <w:vAlign w:val="bottom"/>
            <w:hideMark/>
          </w:tcPr>
          <w:p w14:paraId="4EB7D02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Spare</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Siliphos</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Cartridge</w:t>
            </w:r>
            <w:proofErr w:type="spellEnd"/>
            <w:r w:rsidRPr="00694E04">
              <w:rPr>
                <w:rFonts w:ascii="Mic32NewRoundedW00-Regular" w:eastAsia="Times New Roman" w:hAnsi="Mic32NewRoundedW00-Regular" w:cs="Times New Roman"/>
                <w:spacing w:val="-8"/>
                <w:sz w:val="20"/>
                <w:szCs w:val="20"/>
                <w:lang w:eastAsia="sv-SE"/>
              </w:rPr>
              <w:t xml:space="preserve"> Filter</w:t>
            </w:r>
          </w:p>
        </w:tc>
      </w:tr>
      <w:tr w:rsidR="00694E04" w:rsidRPr="00694E04" w14:paraId="3145AB0E" w14:textId="77777777" w:rsidTr="00694E04">
        <w:trPr>
          <w:trHeight w:val="255"/>
        </w:trPr>
        <w:tc>
          <w:tcPr>
            <w:tcW w:w="0" w:type="auto"/>
            <w:noWrap/>
            <w:vAlign w:val="bottom"/>
            <w:hideMark/>
          </w:tcPr>
          <w:p w14:paraId="4703CD0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noWrap/>
            <w:vAlign w:val="bottom"/>
            <w:hideMark/>
          </w:tcPr>
          <w:p w14:paraId="77DE96A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(for Water Filtering and Pressure Regulator System (GR 1397-00))</w:t>
            </w:r>
          </w:p>
        </w:tc>
      </w:tr>
      <w:tr w:rsidR="00694E04" w:rsidRPr="00694E04" w14:paraId="68964E83" w14:textId="77777777" w:rsidTr="00694E04">
        <w:trPr>
          <w:trHeight w:val="255"/>
        </w:trPr>
        <w:tc>
          <w:tcPr>
            <w:tcW w:w="0" w:type="auto"/>
            <w:noWrap/>
            <w:vAlign w:val="bottom"/>
            <w:hideMark/>
          </w:tcPr>
          <w:p w14:paraId="58C008A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5A1812C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r>
      <w:tr w:rsidR="00694E04" w:rsidRPr="00694E04" w14:paraId="1290FA6F" w14:textId="77777777" w:rsidTr="00694E04">
        <w:trPr>
          <w:trHeight w:val="285"/>
        </w:trPr>
        <w:tc>
          <w:tcPr>
            <w:tcW w:w="0" w:type="auto"/>
            <w:gridSpan w:val="2"/>
            <w:noWrap/>
            <w:vAlign w:val="bottom"/>
            <w:hideMark/>
          </w:tcPr>
          <w:p w14:paraId="694EE41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b/>
                <w:bCs/>
                <w:color w:val="FF9900"/>
                <w:spacing w:val="-8"/>
                <w:lang w:val="en-US" w:eastAsia="sv-SE"/>
              </w:rPr>
              <w:t>Spare Part Kit for ECOPRESS</w:t>
            </w:r>
          </w:p>
        </w:tc>
      </w:tr>
      <w:tr w:rsidR="00694E04" w:rsidRPr="00694E04" w14:paraId="77220661" w14:textId="77777777" w:rsidTr="00694E04">
        <w:trPr>
          <w:trHeight w:val="255"/>
        </w:trPr>
        <w:tc>
          <w:tcPr>
            <w:tcW w:w="0" w:type="auto"/>
            <w:noWrap/>
            <w:vAlign w:val="bottom"/>
            <w:hideMark/>
          </w:tcPr>
          <w:p w14:paraId="5EE4310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lastRenderedPageBreak/>
              <w:t>GR 1967</w:t>
            </w:r>
          </w:p>
        </w:tc>
        <w:tc>
          <w:tcPr>
            <w:tcW w:w="0" w:type="auto"/>
            <w:noWrap/>
            <w:vAlign w:val="bottom"/>
            <w:hideMark/>
          </w:tcPr>
          <w:p w14:paraId="7339453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Recommended Set of Spare Parts, ECOPRESS Series</w:t>
            </w:r>
          </w:p>
        </w:tc>
      </w:tr>
      <w:tr w:rsidR="00694E04" w:rsidRPr="00694E04" w14:paraId="274A5F3B" w14:textId="77777777" w:rsidTr="00694E04">
        <w:trPr>
          <w:trHeight w:val="255"/>
        </w:trPr>
        <w:tc>
          <w:tcPr>
            <w:tcW w:w="0" w:type="auto"/>
            <w:noWrap/>
            <w:vAlign w:val="bottom"/>
            <w:hideMark/>
          </w:tcPr>
          <w:p w14:paraId="6F5BB38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noWrap/>
            <w:vAlign w:val="bottom"/>
            <w:hideMark/>
          </w:tcPr>
          <w:p w14:paraId="2C03C28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r>
    </w:tbl>
    <w:p w14:paraId="6B34180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pict w14:anchorId="620B05C7">
          <v:rect id="_x0000_i1027" style="width:376.25pt;height:1.5pt" o:hrpct="800" o:hralign="center" o:hrstd="t" o:hr="t" fillcolor="#a0a0a0" stroked="f"/>
        </w:pict>
      </w:r>
    </w:p>
    <w:p w14:paraId="488A83DB" w14:textId="77777777" w:rsidR="00694E04" w:rsidRPr="00694E04" w:rsidRDefault="00694E04" w:rsidP="00694E04">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694E04">
        <w:rPr>
          <w:rFonts w:ascii="mic32dw00-light" w:eastAsia="Times New Roman" w:hAnsi="mic32dw00-light" w:cs="Times New Roman"/>
          <w:b/>
          <w:bCs/>
          <w:spacing w:val="-8"/>
          <w:sz w:val="36"/>
          <w:szCs w:val="36"/>
          <w:lang w:eastAsia="sv-SE"/>
        </w:rPr>
        <w:t>Consumables</w:t>
      </w:r>
      <w:proofErr w:type="spellEnd"/>
    </w:p>
    <w:tbl>
      <w:tblPr>
        <w:tblW w:w="9680" w:type="dxa"/>
        <w:tblCellMar>
          <w:top w:w="15" w:type="dxa"/>
          <w:left w:w="15" w:type="dxa"/>
          <w:bottom w:w="15" w:type="dxa"/>
          <w:right w:w="15" w:type="dxa"/>
        </w:tblCellMar>
        <w:tblLook w:val="04A0" w:firstRow="1" w:lastRow="0" w:firstColumn="1" w:lastColumn="0" w:noHBand="0" w:noVBand="1"/>
      </w:tblPr>
      <w:tblGrid>
        <w:gridCol w:w="1657"/>
        <w:gridCol w:w="1968"/>
        <w:gridCol w:w="6055"/>
      </w:tblGrid>
      <w:tr w:rsidR="00694E04" w:rsidRPr="00694E04" w14:paraId="395BB465" w14:textId="77777777" w:rsidTr="00694E04">
        <w:trPr>
          <w:trHeight w:val="285"/>
        </w:trPr>
        <w:tc>
          <w:tcPr>
            <w:tcW w:w="9680" w:type="dxa"/>
            <w:gridSpan w:val="3"/>
            <w:noWrap/>
            <w:vAlign w:val="bottom"/>
            <w:hideMark/>
          </w:tcPr>
          <w:p w14:paraId="04F1552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color w:val="FF9900"/>
                <w:spacing w:val="-8"/>
                <w:lang w:eastAsia="sv-SE"/>
              </w:rPr>
              <w:t xml:space="preserve">Hot </w:t>
            </w:r>
            <w:proofErr w:type="spellStart"/>
            <w:r w:rsidRPr="00694E04">
              <w:rPr>
                <w:rFonts w:ascii="Mic32NewRoundedW00-Regular" w:eastAsia="Times New Roman" w:hAnsi="Mic32NewRoundedW00-Regular" w:cs="Times New Roman"/>
                <w:b/>
                <w:bCs/>
                <w:color w:val="FF9900"/>
                <w:spacing w:val="-8"/>
                <w:lang w:eastAsia="sv-SE"/>
              </w:rPr>
              <w:t>Mounting</w:t>
            </w:r>
            <w:proofErr w:type="spellEnd"/>
            <w:r w:rsidRPr="00694E04">
              <w:rPr>
                <w:rFonts w:ascii="Mic32NewRoundedW00-Regular" w:eastAsia="Times New Roman" w:hAnsi="Mic32NewRoundedW00-Regular" w:cs="Times New Roman"/>
                <w:b/>
                <w:bCs/>
                <w:color w:val="FF9900"/>
                <w:spacing w:val="-8"/>
                <w:lang w:eastAsia="sv-SE"/>
              </w:rPr>
              <w:t xml:space="preserve"> </w:t>
            </w:r>
            <w:proofErr w:type="spellStart"/>
            <w:r w:rsidRPr="00694E04">
              <w:rPr>
                <w:rFonts w:ascii="Mic32NewRoundedW00-Regular" w:eastAsia="Times New Roman" w:hAnsi="Mic32NewRoundedW00-Regular" w:cs="Times New Roman"/>
                <w:b/>
                <w:bCs/>
                <w:color w:val="FF9900"/>
                <w:spacing w:val="-8"/>
                <w:lang w:eastAsia="sv-SE"/>
              </w:rPr>
              <w:t>Powder</w:t>
            </w:r>
            <w:proofErr w:type="spellEnd"/>
          </w:p>
        </w:tc>
      </w:tr>
      <w:tr w:rsidR="00694E04" w:rsidRPr="00694E04" w14:paraId="58AAAC0B" w14:textId="77777777" w:rsidTr="00694E04">
        <w:trPr>
          <w:trHeight w:val="255"/>
        </w:trPr>
        <w:tc>
          <w:tcPr>
            <w:tcW w:w="0" w:type="auto"/>
            <w:noWrap/>
            <w:vAlign w:val="bottom"/>
            <w:hideMark/>
          </w:tcPr>
          <w:p w14:paraId="0E2465A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BAK-B</w:t>
            </w:r>
          </w:p>
        </w:tc>
        <w:tc>
          <w:tcPr>
            <w:tcW w:w="0" w:type="auto"/>
            <w:noWrap/>
            <w:vAlign w:val="bottom"/>
            <w:hideMark/>
          </w:tcPr>
          <w:p w14:paraId="255B8A4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29-001</w:t>
            </w:r>
            <w:proofErr w:type="gramEnd"/>
          </w:p>
        </w:tc>
        <w:tc>
          <w:tcPr>
            <w:tcW w:w="0" w:type="auto"/>
            <w:noWrap/>
            <w:vAlign w:val="bottom"/>
            <w:hideMark/>
          </w:tcPr>
          <w:p w14:paraId="43D4E03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Black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1 kg.</w:t>
            </w:r>
          </w:p>
        </w:tc>
      </w:tr>
      <w:tr w:rsidR="00694E04" w:rsidRPr="00694E04" w14:paraId="38DFFF55" w14:textId="77777777" w:rsidTr="00694E04">
        <w:trPr>
          <w:trHeight w:val="255"/>
        </w:trPr>
        <w:tc>
          <w:tcPr>
            <w:tcW w:w="0" w:type="auto"/>
            <w:noWrap/>
            <w:vAlign w:val="bottom"/>
            <w:hideMark/>
          </w:tcPr>
          <w:p w14:paraId="26970AD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BAK-B</w:t>
            </w:r>
          </w:p>
        </w:tc>
        <w:tc>
          <w:tcPr>
            <w:tcW w:w="0" w:type="auto"/>
            <w:noWrap/>
            <w:vAlign w:val="bottom"/>
            <w:hideMark/>
          </w:tcPr>
          <w:p w14:paraId="0B86F88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29-001</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53FA0007"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Black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10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7148F894" w14:textId="77777777" w:rsidTr="00694E04">
        <w:trPr>
          <w:trHeight w:val="255"/>
        </w:trPr>
        <w:tc>
          <w:tcPr>
            <w:tcW w:w="0" w:type="auto"/>
            <w:noWrap/>
            <w:vAlign w:val="bottom"/>
            <w:hideMark/>
          </w:tcPr>
          <w:p w14:paraId="0453443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BAK-B</w:t>
            </w:r>
          </w:p>
        </w:tc>
        <w:tc>
          <w:tcPr>
            <w:tcW w:w="0" w:type="auto"/>
            <w:noWrap/>
            <w:vAlign w:val="bottom"/>
            <w:hideMark/>
          </w:tcPr>
          <w:p w14:paraId="096C876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29-001</w:t>
            </w:r>
            <w:proofErr w:type="gramEnd"/>
            <w:r w:rsidRPr="00694E04">
              <w:rPr>
                <w:rFonts w:ascii="Mic32NewRoundedW00-Regular" w:eastAsia="Times New Roman" w:hAnsi="Mic32NewRoundedW00-Regular" w:cs="Times New Roman"/>
                <w:b/>
                <w:bCs/>
                <w:spacing w:val="-8"/>
                <w:sz w:val="20"/>
                <w:szCs w:val="20"/>
                <w:lang w:eastAsia="sv-SE"/>
              </w:rPr>
              <w:t>/20</w:t>
            </w:r>
          </w:p>
        </w:tc>
        <w:tc>
          <w:tcPr>
            <w:tcW w:w="0" w:type="auto"/>
            <w:noWrap/>
            <w:vAlign w:val="bottom"/>
            <w:hideMark/>
          </w:tcPr>
          <w:p w14:paraId="23939F0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Black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20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326CACA0" w14:textId="77777777" w:rsidTr="00694E04">
        <w:trPr>
          <w:trHeight w:val="255"/>
        </w:trPr>
        <w:tc>
          <w:tcPr>
            <w:tcW w:w="0" w:type="auto"/>
            <w:noWrap/>
            <w:vAlign w:val="bottom"/>
            <w:hideMark/>
          </w:tcPr>
          <w:p w14:paraId="17753D9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BAK-R</w:t>
            </w:r>
          </w:p>
        </w:tc>
        <w:tc>
          <w:tcPr>
            <w:tcW w:w="0" w:type="auto"/>
            <w:noWrap/>
            <w:vAlign w:val="bottom"/>
            <w:hideMark/>
          </w:tcPr>
          <w:p w14:paraId="07C81B5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29-002</w:t>
            </w:r>
            <w:proofErr w:type="gramEnd"/>
          </w:p>
        </w:tc>
        <w:tc>
          <w:tcPr>
            <w:tcW w:w="0" w:type="auto"/>
            <w:noWrap/>
            <w:vAlign w:val="bottom"/>
            <w:hideMark/>
          </w:tcPr>
          <w:p w14:paraId="22CD20B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Red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1 kg</w:t>
            </w:r>
          </w:p>
        </w:tc>
      </w:tr>
      <w:tr w:rsidR="00694E04" w:rsidRPr="00694E04" w14:paraId="4F5F8B84" w14:textId="77777777" w:rsidTr="00694E04">
        <w:trPr>
          <w:trHeight w:val="255"/>
        </w:trPr>
        <w:tc>
          <w:tcPr>
            <w:tcW w:w="0" w:type="auto"/>
            <w:noWrap/>
            <w:vAlign w:val="bottom"/>
            <w:hideMark/>
          </w:tcPr>
          <w:p w14:paraId="0E274D0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BAK-R</w:t>
            </w:r>
          </w:p>
        </w:tc>
        <w:tc>
          <w:tcPr>
            <w:tcW w:w="0" w:type="auto"/>
            <w:noWrap/>
            <w:vAlign w:val="bottom"/>
            <w:hideMark/>
          </w:tcPr>
          <w:p w14:paraId="14C36D7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29-002</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284A8F1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Red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10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3FF39DAB" w14:textId="77777777" w:rsidTr="00694E04">
        <w:trPr>
          <w:trHeight w:val="255"/>
        </w:trPr>
        <w:tc>
          <w:tcPr>
            <w:tcW w:w="0" w:type="auto"/>
            <w:noWrap/>
            <w:vAlign w:val="bottom"/>
            <w:hideMark/>
          </w:tcPr>
          <w:p w14:paraId="1F7828F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BAK-R</w:t>
            </w:r>
          </w:p>
        </w:tc>
        <w:tc>
          <w:tcPr>
            <w:tcW w:w="0" w:type="auto"/>
            <w:noWrap/>
            <w:vAlign w:val="bottom"/>
            <w:hideMark/>
          </w:tcPr>
          <w:p w14:paraId="5FC82F5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29-002</w:t>
            </w:r>
            <w:proofErr w:type="gramEnd"/>
            <w:r w:rsidRPr="00694E04">
              <w:rPr>
                <w:rFonts w:ascii="Mic32NewRoundedW00-Regular" w:eastAsia="Times New Roman" w:hAnsi="Mic32NewRoundedW00-Regular" w:cs="Times New Roman"/>
                <w:b/>
                <w:bCs/>
                <w:spacing w:val="-8"/>
                <w:sz w:val="20"/>
                <w:szCs w:val="20"/>
                <w:lang w:eastAsia="sv-SE"/>
              </w:rPr>
              <w:t>/20</w:t>
            </w:r>
          </w:p>
        </w:tc>
        <w:tc>
          <w:tcPr>
            <w:tcW w:w="0" w:type="auto"/>
            <w:noWrap/>
            <w:vAlign w:val="bottom"/>
            <w:hideMark/>
          </w:tcPr>
          <w:p w14:paraId="1DCC415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Red </w:t>
            </w:r>
            <w:proofErr w:type="spellStart"/>
            <w:r w:rsidRPr="00694E04">
              <w:rPr>
                <w:rFonts w:ascii="Mic32NewRoundedW00-Regular" w:eastAsia="Times New Roman" w:hAnsi="Mic32NewRoundedW00-Regular" w:cs="Times New Roman"/>
                <w:spacing w:val="-8"/>
                <w:sz w:val="20"/>
                <w:szCs w:val="20"/>
                <w:lang w:eastAsia="sv-SE"/>
              </w:rPr>
              <w:t>Phenolic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20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5F19038C" w14:textId="77777777" w:rsidTr="00694E04">
        <w:trPr>
          <w:trHeight w:val="255"/>
        </w:trPr>
        <w:tc>
          <w:tcPr>
            <w:tcW w:w="0" w:type="auto"/>
            <w:noWrap/>
            <w:vAlign w:val="bottom"/>
            <w:hideMark/>
          </w:tcPr>
          <w:p w14:paraId="7FF474A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BAK-S</w:t>
            </w:r>
          </w:p>
        </w:tc>
        <w:tc>
          <w:tcPr>
            <w:tcW w:w="0" w:type="auto"/>
            <w:noWrap/>
            <w:vAlign w:val="bottom"/>
            <w:hideMark/>
          </w:tcPr>
          <w:p w14:paraId="602BE1B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29-003</w:t>
            </w:r>
            <w:proofErr w:type="gramEnd"/>
          </w:p>
        </w:tc>
        <w:tc>
          <w:tcPr>
            <w:tcW w:w="0" w:type="auto"/>
            <w:noWrap/>
            <w:vAlign w:val="bottom"/>
            <w:hideMark/>
          </w:tcPr>
          <w:p w14:paraId="0E7FFCF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Light Brown Phenolic powder, 1 kg</w:t>
            </w:r>
          </w:p>
        </w:tc>
      </w:tr>
      <w:tr w:rsidR="00694E04" w:rsidRPr="00694E04" w14:paraId="761D142D" w14:textId="77777777" w:rsidTr="00694E04">
        <w:trPr>
          <w:trHeight w:val="255"/>
        </w:trPr>
        <w:tc>
          <w:tcPr>
            <w:tcW w:w="0" w:type="auto"/>
            <w:noWrap/>
            <w:vAlign w:val="bottom"/>
            <w:hideMark/>
          </w:tcPr>
          <w:p w14:paraId="5DA9EDF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BAK-S</w:t>
            </w:r>
          </w:p>
        </w:tc>
        <w:tc>
          <w:tcPr>
            <w:tcW w:w="0" w:type="auto"/>
            <w:noWrap/>
            <w:vAlign w:val="bottom"/>
            <w:hideMark/>
          </w:tcPr>
          <w:p w14:paraId="5B1A3FD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29-003</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190F2C2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Light Brown Phenolic powder, 10 kgs</w:t>
            </w:r>
          </w:p>
        </w:tc>
      </w:tr>
      <w:tr w:rsidR="00694E04" w:rsidRPr="00694E04" w14:paraId="37396DAD" w14:textId="77777777" w:rsidTr="00694E04">
        <w:trPr>
          <w:trHeight w:val="255"/>
        </w:trPr>
        <w:tc>
          <w:tcPr>
            <w:tcW w:w="0" w:type="auto"/>
            <w:noWrap/>
            <w:vAlign w:val="bottom"/>
            <w:hideMark/>
          </w:tcPr>
          <w:p w14:paraId="549BFDE7"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BAK-S</w:t>
            </w:r>
          </w:p>
        </w:tc>
        <w:tc>
          <w:tcPr>
            <w:tcW w:w="0" w:type="auto"/>
            <w:noWrap/>
            <w:vAlign w:val="bottom"/>
            <w:hideMark/>
          </w:tcPr>
          <w:p w14:paraId="7F6874F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29-003</w:t>
            </w:r>
            <w:proofErr w:type="gramEnd"/>
            <w:r w:rsidRPr="00694E04">
              <w:rPr>
                <w:rFonts w:ascii="Mic32NewRoundedW00-Regular" w:eastAsia="Times New Roman" w:hAnsi="Mic32NewRoundedW00-Regular" w:cs="Times New Roman"/>
                <w:b/>
                <w:bCs/>
                <w:spacing w:val="-8"/>
                <w:sz w:val="20"/>
                <w:szCs w:val="20"/>
                <w:lang w:eastAsia="sv-SE"/>
              </w:rPr>
              <w:t>/20</w:t>
            </w:r>
          </w:p>
        </w:tc>
        <w:tc>
          <w:tcPr>
            <w:tcW w:w="0" w:type="auto"/>
            <w:noWrap/>
            <w:vAlign w:val="bottom"/>
            <w:hideMark/>
          </w:tcPr>
          <w:p w14:paraId="655CE13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NewRoundedW00-Regular" w:eastAsia="Times New Roman" w:hAnsi="Mic32NewRoundedW00-Regular" w:cs="Times New Roman"/>
                <w:spacing w:val="-8"/>
                <w:sz w:val="20"/>
                <w:szCs w:val="20"/>
                <w:lang w:val="en-US" w:eastAsia="sv-SE"/>
              </w:rPr>
              <w:t>Light Brown Phenolic powder, 20 kgs</w:t>
            </w:r>
          </w:p>
        </w:tc>
      </w:tr>
      <w:tr w:rsidR="00694E04" w:rsidRPr="00694E04" w14:paraId="184EC4E6" w14:textId="77777777" w:rsidTr="00694E04">
        <w:trPr>
          <w:trHeight w:val="255"/>
        </w:trPr>
        <w:tc>
          <w:tcPr>
            <w:tcW w:w="0" w:type="auto"/>
            <w:noWrap/>
            <w:vAlign w:val="bottom"/>
            <w:hideMark/>
          </w:tcPr>
          <w:p w14:paraId="3131462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NET</w:t>
            </w:r>
          </w:p>
        </w:tc>
        <w:tc>
          <w:tcPr>
            <w:tcW w:w="0" w:type="auto"/>
            <w:noWrap/>
            <w:vAlign w:val="bottom"/>
            <w:hideMark/>
          </w:tcPr>
          <w:p w14:paraId="4A5C80B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29-010</w:t>
            </w:r>
            <w:proofErr w:type="gramEnd"/>
          </w:p>
        </w:tc>
        <w:tc>
          <w:tcPr>
            <w:tcW w:w="0" w:type="auto"/>
            <w:noWrap/>
            <w:vAlign w:val="bottom"/>
            <w:hideMark/>
          </w:tcPr>
          <w:p w14:paraId="59C2915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Transparent </w:t>
            </w:r>
            <w:proofErr w:type="spellStart"/>
            <w:r w:rsidRPr="00694E04">
              <w:rPr>
                <w:rFonts w:ascii="Mic32NewRoundedW00-Regular" w:eastAsia="Times New Roman" w:hAnsi="Mic32NewRoundedW00-Regular" w:cs="Times New Roman"/>
                <w:spacing w:val="-8"/>
                <w:sz w:val="20"/>
                <w:szCs w:val="20"/>
                <w:lang w:eastAsia="sv-SE"/>
              </w:rPr>
              <w:t>Acrylic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1 kg</w:t>
            </w:r>
          </w:p>
        </w:tc>
      </w:tr>
      <w:tr w:rsidR="00694E04" w:rsidRPr="00694E04" w14:paraId="2BA30011" w14:textId="77777777" w:rsidTr="00694E04">
        <w:trPr>
          <w:trHeight w:val="255"/>
        </w:trPr>
        <w:tc>
          <w:tcPr>
            <w:tcW w:w="0" w:type="auto"/>
            <w:noWrap/>
            <w:vAlign w:val="bottom"/>
            <w:hideMark/>
          </w:tcPr>
          <w:p w14:paraId="20E45C8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NET</w:t>
            </w:r>
          </w:p>
        </w:tc>
        <w:tc>
          <w:tcPr>
            <w:tcW w:w="0" w:type="auto"/>
            <w:noWrap/>
            <w:vAlign w:val="bottom"/>
            <w:hideMark/>
          </w:tcPr>
          <w:p w14:paraId="73BFABD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29-010</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1B306BC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spacing w:val="-8"/>
                <w:sz w:val="20"/>
                <w:szCs w:val="20"/>
                <w:lang w:eastAsia="sv-SE"/>
              </w:rPr>
              <w:t xml:space="preserve">Transparent </w:t>
            </w:r>
            <w:proofErr w:type="spellStart"/>
            <w:r w:rsidRPr="00694E04">
              <w:rPr>
                <w:rFonts w:ascii="Mic32NewRoundedW00-Regular" w:eastAsia="Times New Roman" w:hAnsi="Mic32NewRoundedW00-Regular" w:cs="Times New Roman"/>
                <w:spacing w:val="-8"/>
                <w:sz w:val="20"/>
                <w:szCs w:val="20"/>
                <w:lang w:eastAsia="sv-SE"/>
              </w:rPr>
              <w:t>Acrylic</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10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24FA269A" w14:textId="77777777" w:rsidTr="00694E04">
        <w:trPr>
          <w:trHeight w:val="255"/>
        </w:trPr>
        <w:tc>
          <w:tcPr>
            <w:tcW w:w="0" w:type="auto"/>
            <w:noWrap/>
            <w:vAlign w:val="bottom"/>
            <w:hideMark/>
          </w:tcPr>
          <w:p w14:paraId="2746590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EPO</w:t>
            </w:r>
          </w:p>
        </w:tc>
        <w:tc>
          <w:tcPr>
            <w:tcW w:w="0" w:type="auto"/>
            <w:noWrap/>
            <w:vAlign w:val="bottom"/>
            <w:hideMark/>
          </w:tcPr>
          <w:p w14:paraId="50D32F7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29-011</w:t>
            </w:r>
            <w:proofErr w:type="gramEnd"/>
          </w:p>
        </w:tc>
        <w:tc>
          <w:tcPr>
            <w:tcW w:w="0" w:type="auto"/>
            <w:noWrap/>
            <w:vAlign w:val="bottom"/>
            <w:hideMark/>
          </w:tcPr>
          <w:p w14:paraId="50D20AE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Epoxy</w:t>
            </w:r>
            <w:proofErr w:type="spellEnd"/>
            <w:r w:rsidRPr="00694E04">
              <w:rPr>
                <w:rFonts w:ascii="Mic32NewRoundedW00-Regular" w:eastAsia="Times New Roman" w:hAnsi="Mic32NewRoundedW00-Regular" w:cs="Times New Roman"/>
                <w:spacing w:val="-8"/>
                <w:sz w:val="20"/>
                <w:szCs w:val="20"/>
                <w:lang w:eastAsia="sv-SE"/>
              </w:rPr>
              <w:t>, Hard 1 kg</w:t>
            </w:r>
          </w:p>
        </w:tc>
      </w:tr>
      <w:tr w:rsidR="00694E04" w:rsidRPr="00694E04" w14:paraId="3899EC0A" w14:textId="77777777" w:rsidTr="00694E04">
        <w:trPr>
          <w:trHeight w:val="255"/>
        </w:trPr>
        <w:tc>
          <w:tcPr>
            <w:tcW w:w="0" w:type="auto"/>
            <w:noWrap/>
            <w:vAlign w:val="bottom"/>
            <w:hideMark/>
          </w:tcPr>
          <w:p w14:paraId="2BA7A92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EPO</w:t>
            </w:r>
          </w:p>
        </w:tc>
        <w:tc>
          <w:tcPr>
            <w:tcW w:w="0" w:type="auto"/>
            <w:noWrap/>
            <w:vAlign w:val="bottom"/>
            <w:hideMark/>
          </w:tcPr>
          <w:p w14:paraId="5A101FE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29-011</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37A463E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Epoxy</w:t>
            </w:r>
            <w:proofErr w:type="spellEnd"/>
            <w:r w:rsidRPr="00694E04">
              <w:rPr>
                <w:rFonts w:ascii="Mic32NewRoundedW00-Regular" w:eastAsia="Times New Roman" w:hAnsi="Mic32NewRoundedW00-Regular" w:cs="Times New Roman"/>
                <w:spacing w:val="-8"/>
                <w:sz w:val="20"/>
                <w:szCs w:val="20"/>
                <w:lang w:eastAsia="sv-SE"/>
              </w:rPr>
              <w:t xml:space="preserve">, Hard, 10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44E66A0B" w14:textId="77777777" w:rsidTr="00694E04">
        <w:trPr>
          <w:trHeight w:val="255"/>
        </w:trPr>
        <w:tc>
          <w:tcPr>
            <w:tcW w:w="0" w:type="auto"/>
            <w:noWrap/>
            <w:vAlign w:val="bottom"/>
            <w:hideMark/>
          </w:tcPr>
          <w:p w14:paraId="040101E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DAP</w:t>
            </w:r>
          </w:p>
        </w:tc>
        <w:tc>
          <w:tcPr>
            <w:tcW w:w="0" w:type="auto"/>
            <w:noWrap/>
            <w:vAlign w:val="bottom"/>
            <w:hideMark/>
          </w:tcPr>
          <w:p w14:paraId="35B35662"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29-012</w:t>
            </w:r>
            <w:proofErr w:type="gramEnd"/>
          </w:p>
        </w:tc>
        <w:tc>
          <w:tcPr>
            <w:tcW w:w="0" w:type="auto"/>
            <w:noWrap/>
            <w:vAlign w:val="bottom"/>
            <w:hideMark/>
          </w:tcPr>
          <w:p w14:paraId="3C05C86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Diallyphtalat</w:t>
            </w:r>
            <w:proofErr w:type="spellEnd"/>
            <w:r w:rsidRPr="00694E04">
              <w:rPr>
                <w:rFonts w:ascii="Mic32NewRoundedW00-Regular" w:eastAsia="Times New Roman" w:hAnsi="Mic32NewRoundedW00-Regular" w:cs="Times New Roman"/>
                <w:spacing w:val="-8"/>
                <w:sz w:val="20"/>
                <w:szCs w:val="20"/>
                <w:lang w:eastAsia="sv-SE"/>
              </w:rPr>
              <w:t>, 1 kg</w:t>
            </w:r>
          </w:p>
        </w:tc>
      </w:tr>
      <w:tr w:rsidR="00694E04" w:rsidRPr="00694E04" w14:paraId="1A2BFA67" w14:textId="77777777" w:rsidTr="00694E04">
        <w:trPr>
          <w:trHeight w:val="255"/>
        </w:trPr>
        <w:tc>
          <w:tcPr>
            <w:tcW w:w="0" w:type="auto"/>
            <w:noWrap/>
            <w:vAlign w:val="bottom"/>
            <w:hideMark/>
          </w:tcPr>
          <w:p w14:paraId="567EF22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DAP</w:t>
            </w:r>
          </w:p>
        </w:tc>
        <w:tc>
          <w:tcPr>
            <w:tcW w:w="0" w:type="auto"/>
            <w:noWrap/>
            <w:vAlign w:val="bottom"/>
            <w:hideMark/>
          </w:tcPr>
          <w:p w14:paraId="5F1D7B7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29-012</w:t>
            </w:r>
            <w:proofErr w:type="gramEnd"/>
            <w:r w:rsidRPr="00694E04">
              <w:rPr>
                <w:rFonts w:ascii="Mic32NewRoundedW00-Regular" w:eastAsia="Times New Roman" w:hAnsi="Mic32NewRoundedW00-Regular" w:cs="Times New Roman"/>
                <w:b/>
                <w:bCs/>
                <w:spacing w:val="-8"/>
                <w:sz w:val="20"/>
                <w:szCs w:val="20"/>
                <w:lang w:eastAsia="sv-SE"/>
              </w:rPr>
              <w:t>/10</w:t>
            </w:r>
          </w:p>
        </w:tc>
        <w:tc>
          <w:tcPr>
            <w:tcW w:w="0" w:type="auto"/>
            <w:noWrap/>
            <w:vAlign w:val="bottom"/>
            <w:hideMark/>
          </w:tcPr>
          <w:p w14:paraId="091588C1"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Diallyphtalat</w:t>
            </w:r>
            <w:proofErr w:type="spellEnd"/>
            <w:r w:rsidRPr="00694E04">
              <w:rPr>
                <w:rFonts w:ascii="Mic32NewRoundedW00-Regular" w:eastAsia="Times New Roman" w:hAnsi="Mic32NewRoundedW00-Regular" w:cs="Times New Roman"/>
                <w:spacing w:val="-8"/>
                <w:sz w:val="20"/>
                <w:szCs w:val="20"/>
                <w:lang w:eastAsia="sv-SE"/>
              </w:rPr>
              <w:t xml:space="preserve">, 10 </w:t>
            </w:r>
            <w:proofErr w:type="spellStart"/>
            <w:r w:rsidRPr="00694E04">
              <w:rPr>
                <w:rFonts w:ascii="Mic32NewRoundedW00-Regular" w:eastAsia="Times New Roman" w:hAnsi="Mic32NewRoundedW00-Regular" w:cs="Times New Roman"/>
                <w:spacing w:val="-8"/>
                <w:sz w:val="20"/>
                <w:szCs w:val="20"/>
                <w:lang w:eastAsia="sv-SE"/>
              </w:rPr>
              <w:t>kgs</w:t>
            </w:r>
            <w:proofErr w:type="spellEnd"/>
          </w:p>
        </w:tc>
      </w:tr>
      <w:tr w:rsidR="00694E04" w:rsidRPr="00694E04" w14:paraId="0D203109" w14:textId="77777777" w:rsidTr="00694E04">
        <w:trPr>
          <w:trHeight w:val="255"/>
        </w:trPr>
        <w:tc>
          <w:tcPr>
            <w:tcW w:w="0" w:type="auto"/>
            <w:noWrap/>
            <w:vAlign w:val="bottom"/>
            <w:hideMark/>
          </w:tcPr>
          <w:p w14:paraId="2432144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CON</w:t>
            </w:r>
          </w:p>
        </w:tc>
        <w:tc>
          <w:tcPr>
            <w:tcW w:w="0" w:type="auto"/>
            <w:noWrap/>
            <w:vAlign w:val="bottom"/>
            <w:hideMark/>
          </w:tcPr>
          <w:p w14:paraId="304130A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29-013</w:t>
            </w:r>
            <w:proofErr w:type="gramEnd"/>
          </w:p>
        </w:tc>
        <w:tc>
          <w:tcPr>
            <w:tcW w:w="0" w:type="auto"/>
            <w:noWrap/>
            <w:vAlign w:val="bottom"/>
            <w:hideMark/>
          </w:tcPr>
          <w:p w14:paraId="4FF535DD"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NewRoundedW00-Regular" w:eastAsia="Times New Roman" w:hAnsi="Mic32NewRoundedW00-Regular" w:cs="Times New Roman"/>
                <w:spacing w:val="-8"/>
                <w:sz w:val="20"/>
                <w:szCs w:val="20"/>
                <w:lang w:eastAsia="sv-SE"/>
              </w:rPr>
              <w:t>Conductive</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Bakelite</w:t>
            </w:r>
            <w:proofErr w:type="spellEnd"/>
            <w:r w:rsidRPr="00694E04">
              <w:rPr>
                <w:rFonts w:ascii="Mic32NewRoundedW00-Regular" w:eastAsia="Times New Roman" w:hAnsi="Mic32NewRoundedW00-Regular" w:cs="Times New Roman"/>
                <w:spacing w:val="-8"/>
                <w:sz w:val="20"/>
                <w:szCs w:val="20"/>
                <w:lang w:eastAsia="sv-SE"/>
              </w:rPr>
              <w:t xml:space="preserve"> </w:t>
            </w:r>
            <w:proofErr w:type="spellStart"/>
            <w:r w:rsidRPr="00694E04">
              <w:rPr>
                <w:rFonts w:ascii="Mic32NewRoundedW00-Regular" w:eastAsia="Times New Roman" w:hAnsi="Mic32NewRoundedW00-Regular" w:cs="Times New Roman"/>
                <w:spacing w:val="-8"/>
                <w:sz w:val="20"/>
                <w:szCs w:val="20"/>
                <w:lang w:eastAsia="sv-SE"/>
              </w:rPr>
              <w:t>powder</w:t>
            </w:r>
            <w:proofErr w:type="spellEnd"/>
            <w:r w:rsidRPr="00694E04">
              <w:rPr>
                <w:rFonts w:ascii="Mic32NewRoundedW00-Regular" w:eastAsia="Times New Roman" w:hAnsi="Mic32NewRoundedW00-Regular" w:cs="Times New Roman"/>
                <w:spacing w:val="-8"/>
                <w:sz w:val="20"/>
                <w:szCs w:val="20"/>
                <w:lang w:eastAsia="sv-SE"/>
              </w:rPr>
              <w:t xml:space="preserve">, </w:t>
            </w:r>
            <w:proofErr w:type="gramStart"/>
            <w:r w:rsidRPr="00694E04">
              <w:rPr>
                <w:rFonts w:ascii="Mic32NewRoundedW00-Regular" w:eastAsia="Times New Roman" w:hAnsi="Mic32NewRoundedW00-Regular" w:cs="Times New Roman"/>
                <w:spacing w:val="-8"/>
                <w:sz w:val="20"/>
                <w:szCs w:val="20"/>
                <w:lang w:eastAsia="sv-SE"/>
              </w:rPr>
              <w:t>0.5</w:t>
            </w:r>
            <w:proofErr w:type="gramEnd"/>
            <w:r w:rsidRPr="00694E04">
              <w:rPr>
                <w:rFonts w:ascii="Mic32NewRoundedW00-Regular" w:eastAsia="Times New Roman" w:hAnsi="Mic32NewRoundedW00-Regular" w:cs="Times New Roman"/>
                <w:spacing w:val="-8"/>
                <w:sz w:val="20"/>
                <w:szCs w:val="20"/>
                <w:lang w:eastAsia="sv-SE"/>
              </w:rPr>
              <w:t xml:space="preserve"> kg</w:t>
            </w:r>
          </w:p>
        </w:tc>
      </w:tr>
      <w:tr w:rsidR="00694E04" w:rsidRPr="00694E04" w14:paraId="36C3F5F9" w14:textId="77777777" w:rsidTr="00694E04">
        <w:trPr>
          <w:trHeight w:val="255"/>
        </w:trPr>
        <w:tc>
          <w:tcPr>
            <w:tcW w:w="0" w:type="auto"/>
            <w:noWrap/>
            <w:vAlign w:val="bottom"/>
            <w:hideMark/>
          </w:tcPr>
          <w:p w14:paraId="2705E04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NewRoundedW00-Regular" w:eastAsia="Times New Roman" w:hAnsi="Mic32NewRoundedW00-Regular" w:cs="Times New Roman"/>
                <w:b/>
                <w:bCs/>
                <w:spacing w:val="-8"/>
                <w:sz w:val="20"/>
                <w:szCs w:val="20"/>
                <w:lang w:eastAsia="sv-SE"/>
              </w:rPr>
              <w:t>SMOOTH</w:t>
            </w:r>
          </w:p>
        </w:tc>
        <w:tc>
          <w:tcPr>
            <w:tcW w:w="0" w:type="auto"/>
            <w:noWrap/>
            <w:vAlign w:val="bottom"/>
            <w:hideMark/>
          </w:tcPr>
          <w:p w14:paraId="27795AC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gramStart"/>
            <w:r w:rsidRPr="00694E04">
              <w:rPr>
                <w:rFonts w:ascii="Mic32NewRoundedW00-Regular" w:eastAsia="Times New Roman" w:hAnsi="Mic32NewRoundedW00-Regular" w:cs="Times New Roman"/>
                <w:b/>
                <w:bCs/>
                <w:spacing w:val="-8"/>
                <w:sz w:val="20"/>
                <w:szCs w:val="20"/>
                <w:lang w:eastAsia="sv-SE"/>
              </w:rPr>
              <w:t>29-099</w:t>
            </w:r>
            <w:proofErr w:type="gramEnd"/>
          </w:p>
        </w:tc>
        <w:tc>
          <w:tcPr>
            <w:tcW w:w="0" w:type="auto"/>
            <w:noWrap/>
            <w:vAlign w:val="bottom"/>
            <w:hideMark/>
          </w:tcPr>
          <w:p w14:paraId="759D8353"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proofErr w:type="spellStart"/>
            <w:r w:rsidRPr="00694E04">
              <w:rPr>
                <w:rFonts w:ascii="Mic32NewRoundedW00-Regular" w:eastAsia="Times New Roman" w:hAnsi="Mic32NewRoundedW00-Regular" w:cs="Times New Roman"/>
                <w:spacing w:val="-8"/>
                <w:sz w:val="20"/>
                <w:szCs w:val="20"/>
                <w:lang w:val="en-US" w:eastAsia="sv-SE"/>
              </w:rPr>
              <w:t>Mould</w:t>
            </w:r>
            <w:proofErr w:type="spellEnd"/>
            <w:r w:rsidRPr="00694E04">
              <w:rPr>
                <w:rFonts w:ascii="Mic32NewRoundedW00-Regular" w:eastAsia="Times New Roman" w:hAnsi="Mic32NewRoundedW00-Regular" w:cs="Times New Roman"/>
                <w:spacing w:val="-8"/>
                <w:sz w:val="20"/>
                <w:szCs w:val="20"/>
                <w:lang w:val="en-US" w:eastAsia="sv-SE"/>
              </w:rPr>
              <w:t xml:space="preserve"> Release Spray Can, 400 ml</w:t>
            </w:r>
          </w:p>
        </w:tc>
      </w:tr>
    </w:tbl>
    <w:p w14:paraId="16C01DD0" w14:textId="77777777" w:rsidR="00694E04" w:rsidRPr="00694E04" w:rsidRDefault="00694E04" w:rsidP="00694E04">
      <w:pPr>
        <w:shd w:val="clear" w:color="auto" w:fill="F0F0F0"/>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pict w14:anchorId="5BE995B5">
          <v:rect id="_x0000_i1028" style="width:376.25pt;height:1.5pt" o:hrpct="800" o:hralign="center" o:hrstd="t" o:hr="t" fillcolor="#a0a0a0" stroked="f"/>
        </w:pict>
      </w:r>
    </w:p>
    <w:p w14:paraId="63446B8F" w14:textId="77777777" w:rsidR="00694E04" w:rsidRPr="00694E04" w:rsidRDefault="00694E04" w:rsidP="00694E04">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694E04">
        <w:rPr>
          <w:rFonts w:ascii="mic32dw00-light" w:eastAsia="Times New Roman" w:hAnsi="mic32dw00-light" w:cs="Times New Roman"/>
          <w:b/>
          <w:bCs/>
          <w:spacing w:val="-8"/>
          <w:sz w:val="36"/>
          <w:szCs w:val="36"/>
          <w:lang w:eastAsia="sv-SE"/>
        </w:rPr>
        <w:t>Features</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2990"/>
        <w:gridCol w:w="52"/>
        <w:gridCol w:w="2989"/>
        <w:gridCol w:w="52"/>
        <w:gridCol w:w="2989"/>
      </w:tblGrid>
      <w:tr w:rsidR="00694E04" w:rsidRPr="00694E04" w14:paraId="100A987C" w14:textId="77777777" w:rsidTr="00694E04">
        <w:trPr>
          <w:tblCellSpacing w:w="0" w:type="dxa"/>
        </w:trPr>
        <w:tc>
          <w:tcPr>
            <w:tcW w:w="0" w:type="auto"/>
            <w:vAlign w:val="center"/>
            <w:hideMark/>
          </w:tcPr>
          <w:p w14:paraId="52DF333A" w14:textId="7691587C"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2B21289B" wp14:editId="1ED1ED82">
                  <wp:extent cx="2667000" cy="15087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7BD0F9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vAlign w:val="center"/>
            <w:hideMark/>
          </w:tcPr>
          <w:p w14:paraId="0B0BCD54" w14:textId="60A02C53"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321F92B5" wp14:editId="0942BED8">
                  <wp:extent cx="2667000" cy="15087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ED0CF3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vAlign w:val="center"/>
            <w:hideMark/>
          </w:tcPr>
          <w:p w14:paraId="0BA9E6DE" w14:textId="03210988"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004BFFC7" wp14:editId="07F5FE14">
                  <wp:extent cx="2667000" cy="15087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694E04" w:rsidRPr="00694E04" w14:paraId="07F22445" w14:textId="77777777" w:rsidTr="00694E04">
        <w:trPr>
          <w:tblCellSpacing w:w="0" w:type="dxa"/>
        </w:trPr>
        <w:tc>
          <w:tcPr>
            <w:tcW w:w="0" w:type="auto"/>
            <w:vAlign w:val="center"/>
            <w:hideMark/>
          </w:tcPr>
          <w:p w14:paraId="01888B9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Fast, Simple and Reliable Operation!</w:t>
            </w:r>
          </w:p>
        </w:tc>
        <w:tc>
          <w:tcPr>
            <w:tcW w:w="0" w:type="auto"/>
            <w:vAlign w:val="center"/>
            <w:hideMark/>
          </w:tcPr>
          <w:p w14:paraId="6E60D335"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13939BE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xml:space="preserve">Double </w:t>
            </w:r>
            <w:proofErr w:type="spellStart"/>
            <w:r w:rsidRPr="00694E04">
              <w:rPr>
                <w:rFonts w:ascii="mic32dw00-light" w:eastAsia="Times New Roman" w:hAnsi="mic32dw00-light" w:cs="Times New Roman"/>
                <w:spacing w:val="-8"/>
                <w:sz w:val="21"/>
                <w:szCs w:val="21"/>
                <w:lang w:eastAsia="sv-SE"/>
              </w:rPr>
              <w:t>Click</w:t>
            </w:r>
            <w:proofErr w:type="spellEnd"/>
            <w:r w:rsidRPr="00694E04">
              <w:rPr>
                <w:rFonts w:ascii="mic32dw00-light" w:eastAsia="Times New Roman" w:hAnsi="mic32dw00-light" w:cs="Times New Roman"/>
                <w:spacing w:val="-8"/>
                <w:sz w:val="21"/>
                <w:szCs w:val="21"/>
                <w:lang w:eastAsia="sv-SE"/>
              </w:rPr>
              <w:t xml:space="preserve"> System</w:t>
            </w:r>
          </w:p>
        </w:tc>
        <w:tc>
          <w:tcPr>
            <w:tcW w:w="0" w:type="auto"/>
            <w:vAlign w:val="center"/>
            <w:hideMark/>
          </w:tcPr>
          <w:p w14:paraId="20D0D7D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vAlign w:val="center"/>
            <w:hideMark/>
          </w:tcPr>
          <w:p w14:paraId="06F534AA"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xml:space="preserve">Powerful and </w:t>
            </w:r>
            <w:proofErr w:type="spellStart"/>
            <w:r w:rsidRPr="00694E04">
              <w:rPr>
                <w:rFonts w:ascii="mic32dw00-light" w:eastAsia="Times New Roman" w:hAnsi="mic32dw00-light" w:cs="Times New Roman"/>
                <w:spacing w:val="-8"/>
                <w:sz w:val="21"/>
                <w:szCs w:val="21"/>
                <w:lang w:val="en-US" w:eastAsia="sv-SE"/>
              </w:rPr>
              <w:t>Realible</w:t>
            </w:r>
            <w:proofErr w:type="spellEnd"/>
            <w:r w:rsidRPr="00694E04">
              <w:rPr>
                <w:rFonts w:ascii="mic32dw00-light" w:eastAsia="Times New Roman" w:hAnsi="mic32dw00-light" w:cs="Times New Roman"/>
                <w:spacing w:val="-8"/>
                <w:sz w:val="21"/>
                <w:szCs w:val="21"/>
                <w:lang w:val="en-US" w:eastAsia="sv-SE"/>
              </w:rPr>
              <w:t xml:space="preserve"> Heating System</w:t>
            </w:r>
          </w:p>
        </w:tc>
      </w:tr>
      <w:tr w:rsidR="00694E04" w:rsidRPr="00694E04" w14:paraId="06866E9E" w14:textId="77777777" w:rsidTr="00694E04">
        <w:trPr>
          <w:tblCellSpacing w:w="0" w:type="dxa"/>
        </w:trPr>
        <w:tc>
          <w:tcPr>
            <w:tcW w:w="0" w:type="auto"/>
            <w:vAlign w:val="center"/>
            <w:hideMark/>
          </w:tcPr>
          <w:p w14:paraId="6F661B9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3B3E713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658A0559"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7AFC1446"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33A2C5AE"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r>
      <w:tr w:rsidR="00694E04" w:rsidRPr="00694E04" w14:paraId="66BA97E6" w14:textId="77777777" w:rsidTr="00694E04">
        <w:trPr>
          <w:tblCellSpacing w:w="0" w:type="dxa"/>
        </w:trPr>
        <w:tc>
          <w:tcPr>
            <w:tcW w:w="0" w:type="auto"/>
            <w:vAlign w:val="center"/>
            <w:hideMark/>
          </w:tcPr>
          <w:p w14:paraId="6E4E6508" w14:textId="45DF17BB"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lastRenderedPageBreak/>
              <w:drawing>
                <wp:inline distT="0" distB="0" distL="0" distR="0" wp14:anchorId="7EA0167C" wp14:editId="7CEDB253">
                  <wp:extent cx="2667000" cy="15087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086E89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vAlign w:val="center"/>
            <w:hideMark/>
          </w:tcPr>
          <w:p w14:paraId="62965028" w14:textId="7DE70AAA"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5E8B7ECB" wp14:editId="7CC0721F">
                  <wp:extent cx="2667000" cy="15087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3B8E042B"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spacing w:val="-8"/>
                <w:sz w:val="21"/>
                <w:szCs w:val="21"/>
                <w:lang w:eastAsia="sv-SE"/>
              </w:rPr>
              <w:t> </w:t>
            </w:r>
          </w:p>
        </w:tc>
        <w:tc>
          <w:tcPr>
            <w:tcW w:w="0" w:type="auto"/>
            <w:vAlign w:val="center"/>
            <w:hideMark/>
          </w:tcPr>
          <w:p w14:paraId="5242C634" w14:textId="1687FCC6"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r w:rsidRPr="00694E04">
              <w:rPr>
                <w:rFonts w:ascii="mic32dw00-light" w:eastAsia="Times New Roman" w:hAnsi="mic32dw00-light" w:cs="Times New Roman"/>
                <w:noProof/>
                <w:spacing w:val="-8"/>
                <w:sz w:val="21"/>
                <w:szCs w:val="21"/>
                <w:lang w:eastAsia="sv-SE"/>
              </w:rPr>
              <w:drawing>
                <wp:inline distT="0" distB="0" distL="0" distR="0" wp14:anchorId="288C219E" wp14:editId="37E63B91">
                  <wp:extent cx="2667000" cy="1508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694E04" w:rsidRPr="00694E04" w14:paraId="3702172A" w14:textId="77777777" w:rsidTr="00694E04">
        <w:trPr>
          <w:tblCellSpacing w:w="0" w:type="dxa"/>
        </w:trPr>
        <w:tc>
          <w:tcPr>
            <w:tcW w:w="0" w:type="auto"/>
            <w:vAlign w:val="center"/>
            <w:hideMark/>
          </w:tcPr>
          <w:p w14:paraId="1F6238A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xml:space="preserve">Advanced Mounting Features </w:t>
            </w:r>
            <w:proofErr w:type="gramStart"/>
            <w:r w:rsidRPr="00694E04">
              <w:rPr>
                <w:rFonts w:ascii="mic32dw00-light" w:eastAsia="Times New Roman" w:hAnsi="mic32dw00-light" w:cs="Times New Roman"/>
                <w:spacing w:val="-8"/>
                <w:sz w:val="21"/>
                <w:szCs w:val="21"/>
                <w:lang w:val="en-US" w:eastAsia="sv-SE"/>
              </w:rPr>
              <w:t>With</w:t>
            </w:r>
            <w:proofErr w:type="gramEnd"/>
            <w:r w:rsidRPr="00694E04">
              <w:rPr>
                <w:rFonts w:ascii="mic32dw00-light" w:eastAsia="Times New Roman" w:hAnsi="mic32dw00-light" w:cs="Times New Roman"/>
                <w:spacing w:val="-8"/>
                <w:sz w:val="21"/>
                <w:szCs w:val="21"/>
                <w:lang w:val="en-US" w:eastAsia="sv-SE"/>
              </w:rPr>
              <w:t xml:space="preserve"> Touch Screen</w:t>
            </w:r>
          </w:p>
        </w:tc>
        <w:tc>
          <w:tcPr>
            <w:tcW w:w="0" w:type="auto"/>
            <w:vAlign w:val="center"/>
            <w:hideMark/>
          </w:tcPr>
          <w:p w14:paraId="16255B28"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3226CF3F"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xml:space="preserve">Double the Capacity </w:t>
            </w:r>
            <w:proofErr w:type="gramStart"/>
            <w:r w:rsidRPr="00694E04">
              <w:rPr>
                <w:rFonts w:ascii="mic32dw00-light" w:eastAsia="Times New Roman" w:hAnsi="mic32dw00-light" w:cs="Times New Roman"/>
                <w:spacing w:val="-8"/>
                <w:sz w:val="21"/>
                <w:szCs w:val="21"/>
                <w:lang w:val="en-US" w:eastAsia="sv-SE"/>
              </w:rPr>
              <w:t>With</w:t>
            </w:r>
            <w:proofErr w:type="gramEnd"/>
            <w:r w:rsidRPr="00694E04">
              <w:rPr>
                <w:rFonts w:ascii="mic32dw00-light" w:eastAsia="Times New Roman" w:hAnsi="mic32dw00-light" w:cs="Times New Roman"/>
                <w:spacing w:val="-8"/>
                <w:sz w:val="21"/>
                <w:szCs w:val="21"/>
                <w:lang w:val="en-US" w:eastAsia="sv-SE"/>
              </w:rPr>
              <w:t xml:space="preserve"> Intermediate Rams</w:t>
            </w:r>
          </w:p>
        </w:tc>
        <w:tc>
          <w:tcPr>
            <w:tcW w:w="0" w:type="auto"/>
            <w:vAlign w:val="center"/>
            <w:hideMark/>
          </w:tcPr>
          <w:p w14:paraId="15E962D4"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val="en-US" w:eastAsia="sv-SE"/>
              </w:rPr>
            </w:pPr>
            <w:r w:rsidRPr="00694E04">
              <w:rPr>
                <w:rFonts w:ascii="mic32dw00-light" w:eastAsia="Times New Roman" w:hAnsi="mic32dw00-light" w:cs="Times New Roman"/>
                <w:spacing w:val="-8"/>
                <w:sz w:val="21"/>
                <w:szCs w:val="21"/>
                <w:lang w:val="en-US" w:eastAsia="sv-SE"/>
              </w:rPr>
              <w:t> </w:t>
            </w:r>
          </w:p>
        </w:tc>
        <w:tc>
          <w:tcPr>
            <w:tcW w:w="0" w:type="auto"/>
            <w:vAlign w:val="center"/>
            <w:hideMark/>
          </w:tcPr>
          <w:p w14:paraId="358128AC" w14:textId="77777777" w:rsidR="00694E04" w:rsidRPr="00694E04" w:rsidRDefault="00694E04" w:rsidP="00694E04">
            <w:pPr>
              <w:spacing w:after="0" w:line="330" w:lineRule="atLeast"/>
              <w:rPr>
                <w:rFonts w:ascii="mic32dw00-light" w:eastAsia="Times New Roman" w:hAnsi="mic32dw00-light" w:cs="Times New Roman"/>
                <w:spacing w:val="-8"/>
                <w:sz w:val="21"/>
                <w:szCs w:val="21"/>
                <w:lang w:eastAsia="sv-SE"/>
              </w:rPr>
            </w:pPr>
            <w:proofErr w:type="spellStart"/>
            <w:r w:rsidRPr="00694E04">
              <w:rPr>
                <w:rFonts w:ascii="mic32dw00-light" w:eastAsia="Times New Roman" w:hAnsi="mic32dw00-light" w:cs="Times New Roman"/>
                <w:spacing w:val="-8"/>
                <w:sz w:val="21"/>
                <w:szCs w:val="21"/>
                <w:lang w:eastAsia="sv-SE"/>
              </w:rPr>
              <w:t>Improved</w:t>
            </w:r>
            <w:proofErr w:type="spellEnd"/>
            <w:r w:rsidRPr="00694E04">
              <w:rPr>
                <w:rFonts w:ascii="mic32dw00-light" w:eastAsia="Times New Roman" w:hAnsi="mic32dw00-light" w:cs="Times New Roman"/>
                <w:spacing w:val="-8"/>
                <w:sz w:val="21"/>
                <w:szCs w:val="21"/>
                <w:lang w:eastAsia="sv-SE"/>
              </w:rPr>
              <w:t xml:space="preserve"> Operator </w:t>
            </w:r>
            <w:proofErr w:type="spellStart"/>
            <w:r w:rsidRPr="00694E04">
              <w:rPr>
                <w:rFonts w:ascii="mic32dw00-light" w:eastAsia="Times New Roman" w:hAnsi="mic32dw00-light" w:cs="Times New Roman"/>
                <w:spacing w:val="-8"/>
                <w:sz w:val="21"/>
                <w:szCs w:val="21"/>
                <w:lang w:eastAsia="sv-SE"/>
              </w:rPr>
              <w:t>Safety</w:t>
            </w:r>
            <w:proofErr w:type="spellEnd"/>
          </w:p>
        </w:tc>
      </w:tr>
    </w:tbl>
    <w:p w14:paraId="337A2476" w14:textId="77777777" w:rsidR="00F95618" w:rsidRDefault="00F95618"/>
    <w:sectPr w:rsidR="00F95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32dw00-light">
    <w:altName w:val="Calibri"/>
    <w:charset w:val="00"/>
    <w:family w:val="auto"/>
    <w:pitch w:val="default"/>
  </w:font>
  <w:font w:name="Mic32NewRoundedW00-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343"/>
    <w:multiLevelType w:val="multilevel"/>
    <w:tmpl w:val="B65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04"/>
    <w:rsid w:val="001E30A1"/>
    <w:rsid w:val="00385CDA"/>
    <w:rsid w:val="00694E04"/>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F377"/>
  <w15:chartTrackingRefBased/>
  <w15:docId w15:val="{5611C28E-B973-4605-909F-37350E5E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94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94E0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94E0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4E0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94E0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94E04"/>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694E04"/>
    <w:rPr>
      <w:strike w:val="0"/>
      <w:dstrike w:val="0"/>
      <w:color w:val="0000FF"/>
      <w:u w:val="none"/>
      <w:effect w:val="none"/>
    </w:rPr>
  </w:style>
  <w:style w:type="character" w:customStyle="1" w:styleId="productlink21">
    <w:name w:val="productlink21"/>
    <w:basedOn w:val="Standardstycketeckensnitt"/>
    <w:rsid w:val="00694E04"/>
    <w:rPr>
      <w:color w:val="F99C25"/>
    </w:rPr>
  </w:style>
  <w:style w:type="paragraph" w:styleId="Normalwebb">
    <w:name w:val="Normal (Web)"/>
    <w:basedOn w:val="Normal"/>
    <w:uiPriority w:val="99"/>
    <w:semiHidden/>
    <w:unhideWhenUsed/>
    <w:rsid w:val="00694E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94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5245">
      <w:bodyDiv w:val="1"/>
      <w:marLeft w:val="0"/>
      <w:marRight w:val="0"/>
      <w:marTop w:val="0"/>
      <w:marBottom w:val="0"/>
      <w:divBdr>
        <w:top w:val="none" w:sz="0" w:space="0" w:color="auto"/>
        <w:left w:val="none" w:sz="0" w:space="0" w:color="auto"/>
        <w:bottom w:val="none" w:sz="0" w:space="0" w:color="auto"/>
        <w:right w:val="none" w:sz="0" w:space="0" w:color="auto"/>
      </w:divBdr>
      <w:divsChild>
        <w:div w:id="1146312973">
          <w:marLeft w:val="0"/>
          <w:marRight w:val="0"/>
          <w:marTop w:val="0"/>
          <w:marBottom w:val="0"/>
          <w:divBdr>
            <w:top w:val="none" w:sz="0" w:space="0" w:color="auto"/>
            <w:left w:val="none" w:sz="0" w:space="0" w:color="auto"/>
            <w:bottom w:val="none" w:sz="0" w:space="0" w:color="auto"/>
            <w:right w:val="none" w:sz="0" w:space="0" w:color="auto"/>
          </w:divBdr>
          <w:divsChild>
            <w:div w:id="431438489">
              <w:marLeft w:val="1245"/>
              <w:marRight w:val="600"/>
              <w:marTop w:val="1875"/>
              <w:marBottom w:val="0"/>
              <w:divBdr>
                <w:top w:val="none" w:sz="0" w:space="0" w:color="auto"/>
                <w:left w:val="none" w:sz="0" w:space="0" w:color="auto"/>
                <w:bottom w:val="none" w:sz="0" w:space="0" w:color="auto"/>
                <w:right w:val="none" w:sz="0" w:space="0" w:color="auto"/>
              </w:divBdr>
            </w:div>
            <w:div w:id="1590118954">
              <w:marLeft w:val="0"/>
              <w:marRight w:val="0"/>
              <w:marTop w:val="1875"/>
              <w:marBottom w:val="0"/>
              <w:divBdr>
                <w:top w:val="none" w:sz="0" w:space="0" w:color="auto"/>
                <w:left w:val="none" w:sz="0" w:space="0" w:color="auto"/>
                <w:bottom w:val="none" w:sz="0" w:space="0" w:color="auto"/>
                <w:right w:val="none" w:sz="0" w:space="0" w:color="auto"/>
              </w:divBdr>
            </w:div>
          </w:divsChild>
        </w:div>
        <w:div w:id="2002930734">
          <w:marLeft w:val="0"/>
          <w:marRight w:val="0"/>
          <w:marTop w:val="0"/>
          <w:marBottom w:val="0"/>
          <w:divBdr>
            <w:top w:val="none" w:sz="0" w:space="0" w:color="auto"/>
            <w:left w:val="none" w:sz="0" w:space="0" w:color="auto"/>
            <w:bottom w:val="none" w:sz="0" w:space="0" w:color="auto"/>
            <w:right w:val="none" w:sz="0" w:space="0" w:color="auto"/>
          </w:divBdr>
          <w:divsChild>
            <w:div w:id="1209218506">
              <w:marLeft w:val="0"/>
              <w:marRight w:val="0"/>
              <w:marTop w:val="0"/>
              <w:marBottom w:val="0"/>
              <w:divBdr>
                <w:top w:val="none" w:sz="0" w:space="0" w:color="auto"/>
                <w:left w:val="none" w:sz="0" w:space="0" w:color="auto"/>
                <w:bottom w:val="none" w:sz="0" w:space="0" w:color="auto"/>
                <w:right w:val="none" w:sz="0" w:space="0" w:color="auto"/>
              </w:divBdr>
              <w:divsChild>
                <w:div w:id="554319274">
                  <w:marLeft w:val="0"/>
                  <w:marRight w:val="0"/>
                  <w:marTop w:val="0"/>
                  <w:marBottom w:val="0"/>
                  <w:divBdr>
                    <w:top w:val="none" w:sz="0" w:space="0" w:color="auto"/>
                    <w:left w:val="none" w:sz="0" w:space="0" w:color="auto"/>
                    <w:bottom w:val="none" w:sz="0" w:space="0" w:color="auto"/>
                    <w:right w:val="none" w:sz="0" w:space="0" w:color="auto"/>
                  </w:divBdr>
                  <w:divsChild>
                    <w:div w:id="394863049">
                      <w:marLeft w:val="0"/>
                      <w:marRight w:val="0"/>
                      <w:marTop w:val="0"/>
                      <w:marBottom w:val="0"/>
                      <w:divBdr>
                        <w:top w:val="none" w:sz="0" w:space="0" w:color="auto"/>
                        <w:left w:val="none" w:sz="0" w:space="0" w:color="auto"/>
                        <w:bottom w:val="none" w:sz="0" w:space="0" w:color="auto"/>
                        <w:right w:val="none" w:sz="0" w:space="0" w:color="auto"/>
                      </w:divBdr>
                      <w:divsChild>
                        <w:div w:id="1715085064">
                          <w:marLeft w:val="0"/>
                          <w:marRight w:val="0"/>
                          <w:marTop w:val="0"/>
                          <w:marBottom w:val="0"/>
                          <w:divBdr>
                            <w:top w:val="none" w:sz="0" w:space="0" w:color="auto"/>
                            <w:left w:val="none" w:sz="0" w:space="0" w:color="auto"/>
                            <w:bottom w:val="none" w:sz="0" w:space="0" w:color="auto"/>
                            <w:right w:val="none" w:sz="0" w:space="0" w:color="auto"/>
                          </w:divBdr>
                        </w:div>
                        <w:div w:id="32006897">
                          <w:marLeft w:val="0"/>
                          <w:marRight w:val="0"/>
                          <w:marTop w:val="0"/>
                          <w:marBottom w:val="0"/>
                          <w:divBdr>
                            <w:top w:val="none" w:sz="0" w:space="0" w:color="auto"/>
                            <w:left w:val="none" w:sz="0" w:space="0" w:color="auto"/>
                            <w:bottom w:val="none" w:sz="0" w:space="0" w:color="auto"/>
                            <w:right w:val="none" w:sz="0" w:space="0" w:color="auto"/>
                          </w:divBdr>
                        </w:div>
                        <w:div w:id="1875342000">
                          <w:marLeft w:val="0"/>
                          <w:marRight w:val="0"/>
                          <w:marTop w:val="0"/>
                          <w:marBottom w:val="0"/>
                          <w:divBdr>
                            <w:top w:val="none" w:sz="0" w:space="0" w:color="auto"/>
                            <w:left w:val="none" w:sz="0" w:space="0" w:color="auto"/>
                            <w:bottom w:val="none" w:sz="0" w:space="0" w:color="auto"/>
                            <w:right w:val="none" w:sz="0" w:space="0" w:color="auto"/>
                          </w:divBdr>
                        </w:div>
                        <w:div w:id="1921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1247">
              <w:marLeft w:val="0"/>
              <w:marRight w:val="0"/>
              <w:marTop w:val="0"/>
              <w:marBottom w:val="0"/>
              <w:divBdr>
                <w:top w:val="none" w:sz="0" w:space="0" w:color="auto"/>
                <w:left w:val="none" w:sz="0" w:space="0" w:color="auto"/>
                <w:bottom w:val="none" w:sz="0" w:space="0" w:color="auto"/>
                <w:right w:val="none" w:sz="0" w:space="0" w:color="auto"/>
              </w:divBdr>
            </w:div>
            <w:div w:id="1783573577">
              <w:marLeft w:val="0"/>
              <w:marRight w:val="0"/>
              <w:marTop w:val="0"/>
              <w:marBottom w:val="0"/>
              <w:divBdr>
                <w:top w:val="none" w:sz="0" w:space="0" w:color="auto"/>
                <w:left w:val="none" w:sz="0" w:space="0" w:color="auto"/>
                <w:bottom w:val="none" w:sz="0" w:space="0" w:color="auto"/>
                <w:right w:val="none" w:sz="0" w:space="0" w:color="auto"/>
              </w:divBdr>
              <w:divsChild>
                <w:div w:id="616723166">
                  <w:marLeft w:val="0"/>
                  <w:marRight w:val="0"/>
                  <w:marTop w:val="0"/>
                  <w:marBottom w:val="0"/>
                  <w:divBdr>
                    <w:top w:val="none" w:sz="0" w:space="0" w:color="auto"/>
                    <w:left w:val="none" w:sz="0" w:space="0" w:color="auto"/>
                    <w:bottom w:val="none" w:sz="0" w:space="0" w:color="auto"/>
                    <w:right w:val="none" w:sz="0" w:space="0" w:color="auto"/>
                  </w:divBdr>
                </w:div>
              </w:divsChild>
            </w:div>
            <w:div w:id="375661065">
              <w:marLeft w:val="0"/>
              <w:marRight w:val="0"/>
              <w:marTop w:val="0"/>
              <w:marBottom w:val="0"/>
              <w:divBdr>
                <w:top w:val="none" w:sz="0" w:space="0" w:color="auto"/>
                <w:left w:val="none" w:sz="0" w:space="0" w:color="auto"/>
                <w:bottom w:val="none" w:sz="0" w:space="0" w:color="auto"/>
                <w:right w:val="none" w:sz="0" w:space="0" w:color="auto"/>
              </w:divBdr>
            </w:div>
            <w:div w:id="329144786">
              <w:marLeft w:val="0"/>
              <w:marRight w:val="0"/>
              <w:marTop w:val="0"/>
              <w:marBottom w:val="0"/>
              <w:divBdr>
                <w:top w:val="none" w:sz="0" w:space="0" w:color="auto"/>
                <w:left w:val="none" w:sz="0" w:space="0" w:color="auto"/>
                <w:bottom w:val="none" w:sz="0" w:space="0" w:color="auto"/>
                <w:right w:val="none" w:sz="0" w:space="0" w:color="auto"/>
              </w:divBdr>
            </w:div>
            <w:div w:id="357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3450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2020-11-22T20:33:00Z</dcterms:created>
  <dcterms:modified xsi:type="dcterms:W3CDTF">2020-11-22T20:34:00Z</dcterms:modified>
</cp:coreProperties>
</file>